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601" w:rsidRDefault="00E354CC" w:rsidP="0063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18220" cy="6028889"/>
            <wp:effectExtent l="0" t="0" r="0" b="0"/>
            <wp:docPr id="1" name="Рисунок 1" descr="C:\Users\user\Desktop\4 класс скан\матем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 класс скан\матема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220" cy="602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CC" w:rsidRDefault="00E354CC" w:rsidP="0063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4CC" w:rsidRDefault="00E354CC" w:rsidP="0063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1601" w:rsidRDefault="00881601" w:rsidP="0063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Пояснительная записка</w:t>
      </w:r>
    </w:p>
    <w:p w:rsidR="001E2BCF" w:rsidRDefault="001E2BCF" w:rsidP="00881601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Статус документа</w:t>
      </w:r>
    </w:p>
    <w:p w:rsidR="002B6B3E" w:rsidRPr="002B6B3E" w:rsidRDefault="002B6B3E" w:rsidP="002B6B3E">
      <w:pPr>
        <w:autoSpaceDE w:val="0"/>
        <w:autoSpaceDN w:val="0"/>
        <w:adjustRightInd w:val="0"/>
        <w:spacing w:before="125" w:after="0" w:line="302" w:lineRule="exact"/>
        <w:ind w:left="346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2B6B3E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Рабочий план составлен с учетом следующих нормативных документов:</w:t>
      </w:r>
    </w:p>
    <w:p w:rsidR="002B6B3E" w:rsidRPr="002B6B3E" w:rsidRDefault="002B6B3E" w:rsidP="002B6B3E">
      <w:pPr>
        <w:numPr>
          <w:ilvl w:val="0"/>
          <w:numId w:val="11"/>
        </w:numPr>
        <w:spacing w:after="120"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B6B3E">
        <w:rPr>
          <w:rFonts w:ascii="Times New Roman" w:eastAsia="Calibri" w:hAnsi="Times New Roman" w:cs="Times New Roman"/>
          <w:sz w:val="24"/>
          <w:szCs w:val="24"/>
        </w:rPr>
        <w:t>Федерального  компонента Государственного стандарта начального общего образования (</w:t>
      </w:r>
      <w:r w:rsidRPr="002B6B3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утвержден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5.03.2004 г.  № 1089)</w:t>
      </w:r>
    </w:p>
    <w:p w:rsidR="002B6B3E" w:rsidRPr="002B6B3E" w:rsidRDefault="002B6B3E" w:rsidP="002B6B3E">
      <w:pPr>
        <w:numPr>
          <w:ilvl w:val="0"/>
          <w:numId w:val="11"/>
        </w:numPr>
        <w:spacing w:after="120"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B6B3E">
        <w:rPr>
          <w:rFonts w:ascii="Times New Roman" w:eastAsia="Calibri" w:hAnsi="Times New Roman" w:cs="Times New Roman"/>
          <w:sz w:val="24"/>
          <w:szCs w:val="24"/>
        </w:rPr>
        <w:t>Приказ №3934 «О ведении 3 часа физкультуры» от 30.08.2010</w:t>
      </w:r>
    </w:p>
    <w:p w:rsidR="002B6B3E" w:rsidRPr="002B6B3E" w:rsidRDefault="002B6B3E" w:rsidP="002B6B3E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2B6B3E">
        <w:rPr>
          <w:rFonts w:ascii="Times New Roman" w:eastAsia="Calibri" w:hAnsi="Times New Roman" w:cs="Times New Roman"/>
          <w:bCs/>
          <w:sz w:val="24"/>
          <w:szCs w:val="24"/>
        </w:rPr>
        <w:t xml:space="preserve">-Приказа  </w:t>
      </w:r>
      <w:proofErr w:type="spellStart"/>
      <w:r w:rsidRPr="002B6B3E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2B6B3E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</w:t>
      </w:r>
      <w:proofErr w:type="spellStart"/>
      <w:r w:rsidRPr="002B6B3E">
        <w:rPr>
          <w:rFonts w:ascii="Times New Roman" w:eastAsia="Calibri" w:hAnsi="Times New Roman" w:cs="Times New Roman"/>
          <w:bCs/>
          <w:sz w:val="24"/>
          <w:szCs w:val="24"/>
        </w:rPr>
        <w:t>учреждениях</w:t>
      </w:r>
      <w:proofErr w:type="gramStart"/>
      <w:r w:rsidRPr="002B6B3E">
        <w:rPr>
          <w:rFonts w:ascii="Times New Roman" w:eastAsia="Calibri" w:hAnsi="Times New Roman" w:cs="Times New Roman"/>
          <w:bCs/>
          <w:sz w:val="24"/>
          <w:szCs w:val="24"/>
        </w:rPr>
        <w:t>,р</w:t>
      </w:r>
      <w:proofErr w:type="gramEnd"/>
      <w:r w:rsidRPr="002B6B3E">
        <w:rPr>
          <w:rFonts w:ascii="Times New Roman" w:eastAsia="Calibri" w:hAnsi="Times New Roman" w:cs="Times New Roman"/>
          <w:bCs/>
          <w:sz w:val="24"/>
          <w:szCs w:val="24"/>
        </w:rPr>
        <w:t>еализующих</w:t>
      </w:r>
      <w:proofErr w:type="spellEnd"/>
      <w:r w:rsidRPr="002B6B3E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образовательные программы общего образования и имеющих государственную аккредитацию, на 2013/2014 учебный год»</w:t>
      </w:r>
    </w:p>
    <w:p w:rsidR="002B6B3E" w:rsidRPr="002B6B3E" w:rsidRDefault="002B6B3E" w:rsidP="002B6B3E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B6B3E">
        <w:rPr>
          <w:rFonts w:ascii="Times New Roman" w:eastAsia="Calibri" w:hAnsi="Times New Roman" w:cs="Times New Roman"/>
          <w:sz w:val="24"/>
          <w:szCs w:val="24"/>
        </w:rPr>
        <w:t>-Примерной программы  начального общего образования   М., «Просвещение», 2010 год;</w:t>
      </w:r>
    </w:p>
    <w:p w:rsidR="002B6B3E" w:rsidRPr="002B6B3E" w:rsidRDefault="002B6B3E" w:rsidP="002B6B3E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B6B3E">
        <w:rPr>
          <w:rFonts w:ascii="Times New Roman" w:eastAsia="Calibri" w:hAnsi="Times New Roman" w:cs="Times New Roman"/>
          <w:sz w:val="24"/>
          <w:szCs w:val="24"/>
        </w:rPr>
        <w:t>-Учебного плана   муниципального  бюджетного  образовательного учреждения «</w:t>
      </w:r>
      <w:proofErr w:type="spellStart"/>
      <w:r w:rsidRPr="002B6B3E">
        <w:rPr>
          <w:rFonts w:ascii="Times New Roman" w:eastAsia="Calibri" w:hAnsi="Times New Roman" w:cs="Times New Roman"/>
          <w:sz w:val="24"/>
          <w:szCs w:val="24"/>
        </w:rPr>
        <w:t>Нижнебишевская</w:t>
      </w:r>
      <w:proofErr w:type="spellEnd"/>
      <w:r w:rsidRPr="002B6B3E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общеобразовательная школа»  </w:t>
      </w:r>
      <w:proofErr w:type="spellStart"/>
      <w:r w:rsidRPr="002B6B3E">
        <w:rPr>
          <w:rFonts w:ascii="Times New Roman" w:eastAsia="Calibri" w:hAnsi="Times New Roman" w:cs="Times New Roman"/>
          <w:sz w:val="24"/>
          <w:szCs w:val="24"/>
        </w:rPr>
        <w:t>Заинского</w:t>
      </w:r>
      <w:proofErr w:type="spellEnd"/>
      <w:r w:rsidRPr="002B6B3E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РТ   на 2013/2014 учебный </w:t>
      </w:r>
      <w:proofErr w:type="spellStart"/>
      <w:r w:rsidRPr="002B6B3E">
        <w:rPr>
          <w:rFonts w:ascii="Times New Roman" w:eastAsia="Calibri" w:hAnsi="Times New Roman" w:cs="Times New Roman"/>
          <w:sz w:val="24"/>
          <w:szCs w:val="24"/>
        </w:rPr>
        <w:t>год</w:t>
      </w:r>
      <w:proofErr w:type="gramStart"/>
      <w:r w:rsidRPr="002B6B3E">
        <w:rPr>
          <w:rFonts w:ascii="Times New Roman" w:eastAsia="Calibri" w:hAnsi="Times New Roman" w:cs="Times New Roman"/>
          <w:sz w:val="24"/>
          <w:szCs w:val="24"/>
        </w:rPr>
        <w:t>,у</w:t>
      </w:r>
      <w:proofErr w:type="gramEnd"/>
      <w:r w:rsidRPr="002B6B3E">
        <w:rPr>
          <w:rFonts w:ascii="Times New Roman" w:eastAsia="Calibri" w:hAnsi="Times New Roman" w:cs="Times New Roman"/>
          <w:sz w:val="24"/>
          <w:szCs w:val="24"/>
        </w:rPr>
        <w:t>твержденного</w:t>
      </w:r>
      <w:proofErr w:type="spellEnd"/>
      <w:r w:rsidRPr="002B6B3E">
        <w:rPr>
          <w:rFonts w:ascii="Times New Roman" w:eastAsia="Calibri" w:hAnsi="Times New Roman" w:cs="Times New Roman"/>
          <w:sz w:val="24"/>
          <w:szCs w:val="24"/>
        </w:rPr>
        <w:t xml:space="preserve"> решением педагогического совета;</w:t>
      </w:r>
    </w:p>
    <w:p w:rsidR="002B6B3E" w:rsidRPr="002B6B3E" w:rsidRDefault="002B6B3E" w:rsidP="002B6B3E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B6B3E">
        <w:rPr>
          <w:rFonts w:ascii="Times New Roman" w:eastAsia="Calibri" w:hAnsi="Times New Roman" w:cs="Times New Roman"/>
          <w:sz w:val="24"/>
          <w:szCs w:val="24"/>
        </w:rPr>
        <w:t>-Локального акта образовательного учреждени</w:t>
      </w:r>
      <w:proofErr w:type="gramStart"/>
      <w:r w:rsidRPr="002B6B3E">
        <w:rPr>
          <w:rFonts w:ascii="Times New Roman" w:eastAsia="Calibri" w:hAnsi="Times New Roman" w:cs="Times New Roman"/>
          <w:sz w:val="24"/>
          <w:szCs w:val="24"/>
        </w:rPr>
        <w:t>я(</w:t>
      </w:r>
      <w:proofErr w:type="gramEnd"/>
      <w:r w:rsidRPr="002B6B3E">
        <w:rPr>
          <w:rFonts w:ascii="Times New Roman" w:eastAsia="Calibri" w:hAnsi="Times New Roman" w:cs="Times New Roman"/>
          <w:sz w:val="24"/>
          <w:szCs w:val="24"/>
        </w:rPr>
        <w:t>об утверждении структуры рабочей программы)</w:t>
      </w:r>
    </w:p>
    <w:p w:rsidR="002B6B3E" w:rsidRDefault="002B6B3E" w:rsidP="00635549">
      <w:pPr>
        <w:spacing w:after="0"/>
        <w:ind w:left="-142" w:firstLine="720"/>
        <w:rPr>
          <w:rFonts w:ascii="Times New Roman" w:hAnsi="Times New Roman" w:cs="Times New Roman"/>
          <w:sz w:val="24"/>
          <w:szCs w:val="24"/>
        </w:rPr>
      </w:pPr>
    </w:p>
    <w:p w:rsidR="008C106B" w:rsidRPr="00881601" w:rsidRDefault="008C106B" w:rsidP="00635549">
      <w:pPr>
        <w:spacing w:after="0"/>
        <w:ind w:left="-142" w:firstLine="720"/>
        <w:rPr>
          <w:rFonts w:ascii="Times New Roman" w:hAnsi="Times New Roman" w:cs="Times New Roman"/>
          <w:sz w:val="24"/>
          <w:szCs w:val="24"/>
        </w:rPr>
      </w:pPr>
      <w:r w:rsidRPr="00881601">
        <w:rPr>
          <w:rFonts w:ascii="Times New Roman" w:hAnsi="Times New Roman" w:cs="Times New Roman"/>
          <w:sz w:val="24"/>
          <w:szCs w:val="24"/>
        </w:rPr>
        <w:t xml:space="preserve">Программа разработана в целях конкретизации содержания образовательного стандарта с учетом </w:t>
      </w:r>
      <w:proofErr w:type="spellStart"/>
      <w:r w:rsidRPr="00881601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88160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81601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881601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</w:t>
      </w:r>
    </w:p>
    <w:p w:rsidR="008C106B" w:rsidRPr="00635549" w:rsidRDefault="008C106B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881601">
        <w:rPr>
          <w:rFonts w:ascii="Times New Roman" w:hAnsi="Times New Roman" w:cs="Times New Roman"/>
          <w:sz w:val="24"/>
          <w:szCs w:val="24"/>
        </w:rPr>
        <w:t xml:space="preserve">      Логика изложения и содержание авторской программы полностью соответс</w:t>
      </w:r>
      <w:r w:rsidRPr="00635549">
        <w:rPr>
          <w:rFonts w:ascii="Times New Roman" w:hAnsi="Times New Roman" w:cs="Times New Roman"/>
          <w:sz w:val="24"/>
          <w:szCs w:val="24"/>
        </w:rPr>
        <w:t>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C106B" w:rsidRPr="00635549" w:rsidRDefault="008C106B" w:rsidP="00635549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Количество  часов в год – 136</w:t>
      </w:r>
      <w:r w:rsidR="00635549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8C106B" w:rsidRDefault="008C106B" w:rsidP="00635549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Количество часов в неделю – 4</w:t>
      </w:r>
      <w:r w:rsidR="00635549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E2BCF" w:rsidRDefault="001E2BCF" w:rsidP="00635549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часов по четвертям:</w:t>
      </w:r>
    </w:p>
    <w:p w:rsidR="001E2BCF" w:rsidRDefault="001E2BCF" w:rsidP="001E2BCF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E24D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6E24D2">
        <w:rPr>
          <w:rFonts w:ascii="Times New Roman" w:hAnsi="Times New Roman" w:cs="Times New Roman"/>
          <w:sz w:val="24"/>
          <w:szCs w:val="24"/>
        </w:rPr>
        <w:t xml:space="preserve">- </w:t>
      </w:r>
      <w:r w:rsidR="00DC12AA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24D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6E24D2">
        <w:rPr>
          <w:rFonts w:ascii="Times New Roman" w:hAnsi="Times New Roman" w:cs="Times New Roman"/>
          <w:sz w:val="24"/>
          <w:szCs w:val="24"/>
        </w:rPr>
        <w:t xml:space="preserve">-  </w:t>
      </w:r>
      <w:r w:rsidR="00DC12AA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24D2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6E24D2">
        <w:rPr>
          <w:rFonts w:ascii="Times New Roman" w:hAnsi="Times New Roman" w:cs="Times New Roman"/>
          <w:sz w:val="24"/>
          <w:szCs w:val="24"/>
        </w:rPr>
        <w:t xml:space="preserve">-   </w:t>
      </w:r>
      <w:r w:rsidR="00DF52B1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E24D2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6E24D2">
        <w:rPr>
          <w:rFonts w:ascii="Times New Roman" w:hAnsi="Times New Roman" w:cs="Times New Roman"/>
          <w:sz w:val="24"/>
          <w:szCs w:val="24"/>
        </w:rPr>
        <w:t xml:space="preserve">- </w:t>
      </w:r>
      <w:r w:rsidR="00DF52B1">
        <w:rPr>
          <w:rFonts w:ascii="Times New Roman" w:hAnsi="Times New Roman" w:cs="Times New Roman"/>
          <w:sz w:val="24"/>
          <w:szCs w:val="24"/>
        </w:rPr>
        <w:t>33</w:t>
      </w:r>
      <w:r w:rsidRPr="006E24D2">
        <w:rPr>
          <w:rFonts w:ascii="Times New Roman" w:hAnsi="Times New Roman" w:cs="Times New Roman"/>
          <w:sz w:val="24"/>
          <w:szCs w:val="24"/>
        </w:rPr>
        <w:t xml:space="preserve"> .</w:t>
      </w:r>
      <w:r w:rsidRPr="006E24D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</w:t>
      </w:r>
    </w:p>
    <w:p w:rsidR="008C106B" w:rsidRPr="00635549" w:rsidRDefault="008C106B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1E2BCF">
        <w:rPr>
          <w:rFonts w:ascii="Times New Roman" w:hAnsi="Times New Roman" w:cs="Times New Roman"/>
          <w:sz w:val="24"/>
          <w:szCs w:val="24"/>
        </w:rPr>
        <w:t xml:space="preserve"> </w:t>
      </w:r>
      <w:r w:rsidRPr="00635549">
        <w:rPr>
          <w:rFonts w:ascii="Times New Roman" w:hAnsi="Times New Roman" w:cs="Times New Roman"/>
          <w:sz w:val="24"/>
          <w:szCs w:val="24"/>
        </w:rPr>
        <w:t>Предпочтительные формы организации учебного процесса: фронтальная, парная, индивидуальная. Преобладающей формой текущего  контроля выступает письменный опрос (самостоятельные и контрольные работы),  в меньшей степени устный опрос.</w:t>
      </w:r>
    </w:p>
    <w:p w:rsidR="00EB7FE1" w:rsidRPr="00635549" w:rsidRDefault="00EB7FE1" w:rsidP="00635549">
      <w:pPr>
        <w:autoSpaceDE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b/>
          <w:sz w:val="24"/>
          <w:szCs w:val="24"/>
        </w:rPr>
        <w:t>Цели и задачи изучения учебного предмета:</w:t>
      </w:r>
    </w:p>
    <w:p w:rsidR="00EB7FE1" w:rsidRPr="00635549" w:rsidRDefault="00EB7FE1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- Развить умения и навыки: планировать этапы предстоящей работы,  определять последовательность предстоящих действий; осуществлять   контроль и оценку их правильности, поиск путей преодоления ошибок.</w:t>
      </w:r>
    </w:p>
    <w:p w:rsidR="00EB7FE1" w:rsidRPr="00635549" w:rsidRDefault="00EB7FE1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lastRenderedPageBreak/>
        <w:t>- Развить логическое мышление и речь – умение логически обосновывать суждения, проводить несложные систематизации, приводить примеры,  использовать различные языки математики (словесный, символический,  графический) для иллюстрации  и доказательства.</w:t>
      </w:r>
    </w:p>
    <w:p w:rsidR="00EB7FE1" w:rsidRPr="00635549" w:rsidRDefault="00EB7FE1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- Овладеть   алгоритмами устных и письменных вычислений,   решением  текстовых  задач.   </w:t>
      </w:r>
    </w:p>
    <w:p w:rsidR="00EB7FE1" w:rsidRPr="00635549" w:rsidRDefault="00EB7FE1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- Сформировать у учащихся математические представления о числах как результате счёта и измерения, о принципе записи чисел, умений и навыков.</w:t>
      </w:r>
    </w:p>
    <w:p w:rsidR="00EB7FE1" w:rsidRPr="00635549" w:rsidRDefault="00EB7FE1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- Сформировать осознанные и прочные навыки вычислений.</w:t>
      </w:r>
    </w:p>
    <w:p w:rsidR="00EB7FE1" w:rsidRPr="00635549" w:rsidRDefault="00EB7FE1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- Сформировать    пространственные и геометрические представления,   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>осознанные способы математической деятельности.</w:t>
      </w:r>
    </w:p>
    <w:p w:rsidR="00EB7FE1" w:rsidRPr="00635549" w:rsidRDefault="00EB7FE1" w:rsidP="0063554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35549">
        <w:rPr>
          <w:rFonts w:ascii="Times New Roman" w:hAnsi="Times New Roman" w:cs="Times New Roman"/>
          <w:b/>
          <w:i/>
          <w:sz w:val="24"/>
          <w:szCs w:val="24"/>
        </w:rPr>
        <w:t>В ходе усвоения содержания курса учащиеся получают возможность:</w:t>
      </w:r>
    </w:p>
    <w:p w:rsidR="00EB7FE1" w:rsidRPr="00635549" w:rsidRDefault="00EB7FE1" w:rsidP="00635549">
      <w:pPr>
        <w:numPr>
          <w:ilvl w:val="0"/>
          <w:numId w:val="1"/>
        </w:numPr>
        <w:spacing w:after="0" w:line="240" w:lineRule="auto"/>
        <w:ind w:left="0"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Использовать начальные математические знания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EB7FE1" w:rsidRPr="00635549" w:rsidRDefault="00EB7FE1" w:rsidP="00635549">
      <w:pPr>
        <w:numPr>
          <w:ilvl w:val="0"/>
          <w:numId w:val="1"/>
        </w:numPr>
        <w:spacing w:after="0" w:line="240" w:lineRule="auto"/>
        <w:ind w:left="0"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Овладеть основами логического  мышления, пространственного воображения и математической речи, измерения, пересчёта, записи и выполнения алгоритмов;</w:t>
      </w:r>
    </w:p>
    <w:p w:rsidR="008C106B" w:rsidRPr="00635549" w:rsidRDefault="00EB7FE1" w:rsidP="00635549">
      <w:pPr>
        <w:numPr>
          <w:ilvl w:val="0"/>
          <w:numId w:val="1"/>
        </w:numPr>
        <w:spacing w:after="0" w:line="240" w:lineRule="auto"/>
        <w:ind w:left="0"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Приобрести начальный опыт применения математи</w:t>
      </w:r>
      <w:r w:rsidR="00635549">
        <w:rPr>
          <w:rFonts w:ascii="Times New Roman" w:hAnsi="Times New Roman" w:cs="Times New Roman"/>
          <w:sz w:val="24"/>
          <w:szCs w:val="24"/>
        </w:rPr>
        <w:t xml:space="preserve">ческих знаний для решения </w:t>
      </w:r>
      <w:proofErr w:type="spellStart"/>
      <w:r w:rsidR="00635549">
        <w:rPr>
          <w:rFonts w:ascii="Times New Roman" w:hAnsi="Times New Roman" w:cs="Times New Roman"/>
          <w:sz w:val="24"/>
          <w:szCs w:val="24"/>
        </w:rPr>
        <w:t>учебно</w:t>
      </w:r>
      <w:r w:rsidRPr="00635549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spellEnd"/>
      <w:r w:rsidRPr="006355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554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635549">
        <w:rPr>
          <w:rFonts w:ascii="Times New Roman" w:hAnsi="Times New Roman" w:cs="Times New Roman"/>
          <w:sz w:val="24"/>
          <w:szCs w:val="24"/>
        </w:rPr>
        <w:t xml:space="preserve"> - практических задач;</w:t>
      </w:r>
    </w:p>
    <w:p w:rsidR="00EB7FE1" w:rsidRPr="00635549" w:rsidRDefault="00EB7FE1" w:rsidP="00635549">
      <w:pPr>
        <w:numPr>
          <w:ilvl w:val="0"/>
          <w:numId w:val="1"/>
        </w:numPr>
        <w:spacing w:after="0" w:line="240" w:lineRule="auto"/>
        <w:ind w:left="0"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Уметь выполнять устно и письменно арифметические действия с числами, решать текстовые задачи, распознавать и изображать геометрические фигуры, работать с таблицами, схемами, цепочками, представлять, анализировать и интерпретировать данные;  </w:t>
      </w:r>
    </w:p>
    <w:p w:rsidR="00635549" w:rsidRPr="00635549" w:rsidRDefault="00635549" w:rsidP="0063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1C661D" w:rsidRPr="006355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549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635549">
        <w:rPr>
          <w:rFonts w:ascii="Times New Roman" w:hAnsi="Times New Roman" w:cs="Times New Roman"/>
          <w:b/>
          <w:sz w:val="24"/>
          <w:szCs w:val="24"/>
        </w:rPr>
        <w:t xml:space="preserve"> -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2711"/>
        <w:gridCol w:w="855"/>
        <w:gridCol w:w="898"/>
        <w:gridCol w:w="1417"/>
        <w:gridCol w:w="1701"/>
        <w:gridCol w:w="1980"/>
      </w:tblGrid>
      <w:tr w:rsidR="00635549" w:rsidRPr="00635549" w:rsidTr="00881601">
        <w:trPr>
          <w:cantSplit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Примерное количество часов на самостоятельные работы</w:t>
            </w:r>
          </w:p>
        </w:tc>
      </w:tr>
      <w:tr w:rsidR="00635549" w:rsidRPr="00635549" w:rsidTr="00881601">
        <w:trPr>
          <w:cantSplit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</w:p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49" w:rsidRPr="00635549" w:rsidTr="00881601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Числа от 1 до 1000. Нумерация. Четыре арифметических действия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5549" w:rsidRPr="00635549" w:rsidTr="00881601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Числа, которые больше 1000. Нумерация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5549" w:rsidRPr="00635549" w:rsidTr="00881601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5549" w:rsidRPr="00635549" w:rsidTr="00881601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Числа, которые больше 1000. Сложение и вычитание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5549" w:rsidRPr="00635549" w:rsidTr="00881601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Числа, которые больше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1000. Умножение и деление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35549" w:rsidRPr="00635549" w:rsidTr="00881601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5549" w:rsidRPr="00635549" w:rsidTr="00881601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49" w:rsidRPr="00635549" w:rsidRDefault="00635549" w:rsidP="00635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8C106B" w:rsidRPr="00635549" w:rsidRDefault="001C661D" w:rsidP="00635549">
      <w:pPr>
        <w:pStyle w:val="a9"/>
        <w:ind w:right="-414"/>
        <w:rPr>
          <w:rFonts w:eastAsiaTheme="minorHAnsi"/>
          <w:lang w:eastAsia="en-US"/>
        </w:rPr>
      </w:pPr>
      <w:r w:rsidRPr="00635549">
        <w:rPr>
          <w:rFonts w:eastAsiaTheme="minorHAnsi"/>
          <w:lang w:eastAsia="en-US"/>
        </w:rPr>
        <w:t xml:space="preserve">                                                                   </w:t>
      </w:r>
      <w:r w:rsidR="008C106B" w:rsidRPr="00635549">
        <w:rPr>
          <w:b/>
          <w:w w:val="105"/>
        </w:rPr>
        <w:t>Содержание программы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5549">
        <w:rPr>
          <w:rFonts w:ascii="Times New Roman" w:hAnsi="Times New Roman" w:cs="Times New Roman"/>
          <w:b/>
          <w:bCs/>
          <w:sz w:val="24"/>
          <w:szCs w:val="24"/>
        </w:rPr>
        <w:t>Числа от 1 до 1000. Нумерация. Четыре арифметических действия (16 ч)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Числа от 1 до 1000. Нумерация. Четыре арифметических действия. Порядок их выполне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ния в выражениях, содержащих 2—4 действия. Письменные приемы вычислений.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5549">
        <w:rPr>
          <w:rFonts w:ascii="Times New Roman" w:hAnsi="Times New Roman" w:cs="Times New Roman"/>
          <w:b/>
          <w:bCs/>
          <w:sz w:val="24"/>
          <w:szCs w:val="24"/>
        </w:rPr>
        <w:t>Числа, которые больше 1000. Нумерация (11 ч)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Новая счетная единица — тысяча.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Разряды и классы: класс единиц, класс тысяч, класс мил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лионов и т. д.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Чтение, запись и сравнение многозначных чисел.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Представление многозначного числа в виде суммы раз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рядных слагаемых.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Увеличение (уменьшение) числа в 10, 100, 1000 раз.</w:t>
      </w:r>
    </w:p>
    <w:p w:rsidR="008C106B" w:rsidRPr="00635549" w:rsidRDefault="008C106B" w:rsidP="00635549">
      <w:pPr>
        <w:pStyle w:val="3"/>
        <w:spacing w:after="0"/>
        <w:rPr>
          <w:rFonts w:ascii="Times New Roman" w:hAnsi="Times New Roman"/>
          <w:sz w:val="24"/>
          <w:szCs w:val="24"/>
        </w:rPr>
      </w:pPr>
      <w:r w:rsidRPr="00635549">
        <w:rPr>
          <w:rFonts w:ascii="Times New Roman" w:hAnsi="Times New Roman"/>
          <w:b/>
          <w:bCs/>
          <w:i/>
          <w:iCs/>
          <w:sz w:val="24"/>
          <w:szCs w:val="24"/>
        </w:rPr>
        <w:t>Практическая работа:</w:t>
      </w:r>
      <w:r w:rsidRPr="00635549">
        <w:rPr>
          <w:rFonts w:ascii="Times New Roman" w:hAnsi="Times New Roman"/>
          <w:sz w:val="24"/>
          <w:szCs w:val="24"/>
        </w:rPr>
        <w:t xml:space="preserve"> Угол. Построение углов различных видов.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5549">
        <w:rPr>
          <w:rFonts w:ascii="Times New Roman" w:hAnsi="Times New Roman" w:cs="Times New Roman"/>
          <w:b/>
          <w:bCs/>
          <w:sz w:val="24"/>
          <w:szCs w:val="24"/>
        </w:rPr>
        <w:t>Величины (19 ч)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ный километр. Соотношения между ними.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Единицы массы: грамм, килограмм, центнер, тонна. Соот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ношения между ними.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8C106B" w:rsidRPr="00635549" w:rsidRDefault="008C106B" w:rsidP="00635549">
      <w:pPr>
        <w:pStyle w:val="3"/>
        <w:spacing w:after="0"/>
        <w:rPr>
          <w:rFonts w:ascii="Times New Roman" w:hAnsi="Times New Roman"/>
          <w:sz w:val="24"/>
          <w:szCs w:val="24"/>
        </w:rPr>
      </w:pPr>
      <w:r w:rsidRPr="00635549">
        <w:rPr>
          <w:rFonts w:ascii="Times New Roman" w:hAnsi="Times New Roman"/>
          <w:b/>
          <w:bCs/>
          <w:i/>
          <w:iCs/>
          <w:sz w:val="24"/>
          <w:szCs w:val="24"/>
        </w:rPr>
        <w:t>Практическая работа:</w:t>
      </w:r>
      <w:r w:rsidRPr="00635549">
        <w:rPr>
          <w:rFonts w:ascii="Times New Roman" w:hAnsi="Times New Roman"/>
          <w:sz w:val="24"/>
          <w:szCs w:val="24"/>
        </w:rPr>
        <w:t xml:space="preserve"> Измерение площади геометрической фигуры при помощи палетки.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5549">
        <w:rPr>
          <w:rFonts w:ascii="Times New Roman" w:hAnsi="Times New Roman" w:cs="Times New Roman"/>
          <w:b/>
          <w:bCs/>
          <w:sz w:val="24"/>
          <w:szCs w:val="24"/>
        </w:rPr>
        <w:t>Числа, которые больше 1000. Сложение и вычитание (8 ч)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ние и вычитание с числом 0; переместительное и сочетатель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ное свойства сложения и их использование для рационали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зации вычислений; взаимосвязь между компонентами и ре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зультатами сложения и вычитания; способы проверки сложения и вычитания.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Решение уравнений вида: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Х + 312 = 654 + 79,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729 – х = 217,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х – 137 = 500 – 140.</w:t>
      </w:r>
    </w:p>
    <w:p w:rsidR="008C106B" w:rsidRPr="00635549" w:rsidRDefault="008C106B" w:rsidP="00635549">
      <w:pPr>
        <w:pStyle w:val="ac"/>
        <w:spacing w:after="0"/>
        <w:rPr>
          <w:rFonts w:ascii="Times New Roman" w:hAnsi="Times New Roman"/>
        </w:rPr>
      </w:pPr>
      <w:r w:rsidRPr="00635549">
        <w:rPr>
          <w:rFonts w:ascii="Times New Roman" w:hAnsi="Times New Roman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Сложение и вычитание значений величин.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5549">
        <w:rPr>
          <w:rFonts w:ascii="Times New Roman" w:hAnsi="Times New Roman" w:cs="Times New Roman"/>
          <w:b/>
          <w:bCs/>
          <w:sz w:val="24"/>
          <w:szCs w:val="24"/>
        </w:rPr>
        <w:t>Числа, которые больше 1000. Умножение и деление (76 ч)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Умножение и деление (обобщение и систематизация зна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ний): задачи, решаемые умножением и делением; случаи ум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тельно сложения; рационализация вычислений на основе пе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рестановки множителей, умножения суммы на число и чис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ла на сумму, деления суммы на число, умножения и деле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ния числа на произведение; взаимосвязь между компонентами и результатами умножения и деления; спосо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бы проверки умножения и деления.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Решение уравнений вида 6 </w:t>
      </w:r>
      <w:r w:rsidRPr="00635549">
        <w:rPr>
          <w:rFonts w:ascii="Times New Roman" w:hAnsi="Times New Roman" w:cs="Times New Roman"/>
          <w:sz w:val="24"/>
          <w:szCs w:val="24"/>
        </w:rPr>
        <w:t xml:space="preserve">– 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х = 429 + 120, х </w:t>
      </w:r>
      <w:r w:rsidRPr="00635549">
        <w:rPr>
          <w:rFonts w:ascii="Times New Roman" w:hAnsi="Times New Roman" w:cs="Times New Roman"/>
          <w:sz w:val="24"/>
          <w:szCs w:val="24"/>
        </w:rPr>
        <w:t xml:space="preserve">– 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18 = 270 </w:t>
      </w:r>
      <w:r w:rsidRPr="00635549">
        <w:rPr>
          <w:rFonts w:ascii="Times New Roman" w:hAnsi="Times New Roman" w:cs="Times New Roman"/>
          <w:sz w:val="24"/>
          <w:szCs w:val="24"/>
        </w:rPr>
        <w:t xml:space="preserve">– 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>50, 360</w:t>
      </w:r>
      <w:proofErr w:type="gram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х= 630 : 7 на основе взаимосвязей между компонентами и результатами действий.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Устное умножение и деление на однозначное число в случаях, сводимых к действиям в пределах 100; умноже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ние и деление на 10, 100, 1000.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>Письменное умножение и деление на однозначное и дву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значное числа в пределах миллиона.</w:t>
      </w:r>
      <w:proofErr w:type="gramEnd"/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Письменное умножение и деление на трехзначное число (в порядке ознакомления).</w:t>
      </w:r>
    </w:p>
    <w:p w:rsidR="008C106B" w:rsidRPr="00635549" w:rsidRDefault="008C106B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Умножение и деление значений величин на однозначное число.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8C106B" w:rsidRPr="00635549" w:rsidRDefault="008C106B" w:rsidP="00635549">
      <w:pPr>
        <w:pStyle w:val="3"/>
        <w:spacing w:after="0"/>
        <w:rPr>
          <w:rFonts w:ascii="Times New Roman" w:hAnsi="Times New Roman"/>
          <w:sz w:val="24"/>
          <w:szCs w:val="24"/>
        </w:rPr>
      </w:pPr>
      <w:r w:rsidRPr="00635549">
        <w:rPr>
          <w:rFonts w:ascii="Times New Roman" w:hAnsi="Times New Roman"/>
          <w:b/>
          <w:bCs/>
          <w:i/>
          <w:iCs/>
          <w:sz w:val="24"/>
          <w:szCs w:val="24"/>
        </w:rPr>
        <w:t>Практическая работа:</w:t>
      </w:r>
      <w:r w:rsidRPr="00635549">
        <w:rPr>
          <w:rFonts w:ascii="Times New Roman" w:hAnsi="Times New Roman"/>
          <w:sz w:val="24"/>
          <w:szCs w:val="24"/>
        </w:rPr>
        <w:t xml:space="preserve"> Построение прямоугольного треугольника и прямоугольника на нелинованной бумаге.</w:t>
      </w:r>
    </w:p>
    <w:p w:rsidR="008C106B" w:rsidRPr="00635549" w:rsidRDefault="008C106B" w:rsidP="00635549">
      <w:pPr>
        <w:pStyle w:val="ac"/>
        <w:spacing w:after="0"/>
        <w:rPr>
          <w:rFonts w:ascii="Times New Roman" w:hAnsi="Times New Roman"/>
        </w:rPr>
      </w:pPr>
    </w:p>
    <w:p w:rsidR="008C106B" w:rsidRPr="00635549" w:rsidRDefault="008C106B" w:rsidP="00635549">
      <w:pPr>
        <w:pStyle w:val="ac"/>
        <w:spacing w:after="0"/>
        <w:rPr>
          <w:rFonts w:ascii="Times New Roman" w:hAnsi="Times New Roman"/>
        </w:rPr>
      </w:pPr>
      <w:r w:rsidRPr="00635549">
        <w:rPr>
          <w:rFonts w:ascii="Times New Roman" w:hAnsi="Times New Roman"/>
        </w:rPr>
        <w:t>В течение всего года проводится:</w:t>
      </w:r>
    </w:p>
    <w:p w:rsidR="008C106B" w:rsidRPr="00635549" w:rsidRDefault="008C106B" w:rsidP="00635549">
      <w:pPr>
        <w:pStyle w:val="3"/>
        <w:numPr>
          <w:ilvl w:val="0"/>
          <w:numId w:val="3"/>
        </w:numPr>
        <w:tabs>
          <w:tab w:val="clear" w:pos="720"/>
          <w:tab w:val="num" w:pos="1080"/>
        </w:tabs>
        <w:spacing w:after="0"/>
        <w:ind w:left="0" w:firstLine="720"/>
        <w:rPr>
          <w:rFonts w:ascii="Times New Roman" w:hAnsi="Times New Roman"/>
          <w:sz w:val="24"/>
          <w:szCs w:val="24"/>
        </w:rPr>
      </w:pPr>
      <w:r w:rsidRPr="00635549">
        <w:rPr>
          <w:rFonts w:ascii="Times New Roman" w:hAnsi="Times New Roman"/>
          <w:sz w:val="24"/>
          <w:szCs w:val="24"/>
        </w:rPr>
        <w:t xml:space="preserve">вычисление значений числовых выражений в 2 – 4 действия </w:t>
      </w:r>
      <w:proofErr w:type="gramStart"/>
      <w:r w:rsidRPr="00635549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35549">
        <w:rPr>
          <w:rFonts w:ascii="Times New Roman" w:hAnsi="Times New Roman"/>
          <w:sz w:val="24"/>
          <w:szCs w:val="24"/>
        </w:rPr>
        <w:t>со скобками и без них), требующих применения всех изученных правил о порядке действий;</w:t>
      </w:r>
    </w:p>
    <w:p w:rsidR="008C106B" w:rsidRPr="00635549" w:rsidRDefault="008C106B" w:rsidP="00635549">
      <w:pPr>
        <w:numPr>
          <w:ilvl w:val="0"/>
          <w:numId w:val="3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решение задач в одно действие, раскрывающих:</w:t>
      </w:r>
    </w:p>
    <w:p w:rsidR="008C106B" w:rsidRPr="00635549" w:rsidRDefault="008C106B" w:rsidP="0063554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а) смысл арифметических действий;</w:t>
      </w:r>
    </w:p>
    <w:p w:rsidR="008C106B" w:rsidRPr="00635549" w:rsidRDefault="008C106B" w:rsidP="0063554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б) нахождение неизвестных компонентов действий;</w:t>
      </w:r>
    </w:p>
    <w:p w:rsidR="008C106B" w:rsidRPr="00635549" w:rsidRDefault="008C106B" w:rsidP="0063554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в) отношения больше, меньше, равно;</w:t>
      </w:r>
    </w:p>
    <w:p w:rsidR="008C106B" w:rsidRPr="00635549" w:rsidRDefault="008C106B" w:rsidP="0063554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г) взаимосвязь между величинами;</w:t>
      </w:r>
    </w:p>
    <w:p w:rsidR="008C106B" w:rsidRPr="00635549" w:rsidRDefault="008C106B" w:rsidP="00635549">
      <w:pPr>
        <w:numPr>
          <w:ilvl w:val="0"/>
          <w:numId w:val="3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решение задач в 2 – 4 действия;</w:t>
      </w:r>
    </w:p>
    <w:p w:rsidR="008C106B" w:rsidRPr="00635549" w:rsidRDefault="008C106B" w:rsidP="00635549">
      <w:pPr>
        <w:numPr>
          <w:ilvl w:val="0"/>
          <w:numId w:val="3"/>
        </w:numPr>
        <w:tabs>
          <w:tab w:val="clear" w:pos="720"/>
          <w:tab w:val="num" w:pos="108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5549">
        <w:rPr>
          <w:rFonts w:ascii="Times New Roman" w:hAnsi="Times New Roman" w:cs="Times New Roman"/>
          <w:b/>
          <w:bCs/>
          <w:sz w:val="24"/>
          <w:szCs w:val="24"/>
        </w:rPr>
        <w:t>Итоговое повторение (6 ч)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Нумерация многозначных чисел. Арифметические действия. Порядок выполнения действий.</w:t>
      </w:r>
    </w:p>
    <w:p w:rsidR="008C106B" w:rsidRPr="00635549" w:rsidRDefault="008C106B" w:rsidP="00635549">
      <w:pPr>
        <w:pStyle w:val="5"/>
        <w:jc w:val="left"/>
        <w:rPr>
          <w:sz w:val="24"/>
        </w:rPr>
      </w:pPr>
      <w:r w:rsidRPr="00635549">
        <w:rPr>
          <w:sz w:val="24"/>
        </w:rPr>
        <w:t>Выражение. Равенство. Неравенство. Уравнение.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Величины.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Геометрические фигуры.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Доли.</w:t>
      </w:r>
    </w:p>
    <w:p w:rsidR="008C106B" w:rsidRPr="00635549" w:rsidRDefault="008C106B" w:rsidP="006355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Решение задач изученных видов.</w:t>
      </w:r>
    </w:p>
    <w:p w:rsidR="008C106B" w:rsidRPr="00635549" w:rsidRDefault="008C106B" w:rsidP="00635549">
      <w:pPr>
        <w:pStyle w:val="5"/>
        <w:ind w:firstLine="0"/>
        <w:jc w:val="left"/>
        <w:rPr>
          <w:b/>
          <w:bCs/>
          <w:sz w:val="24"/>
        </w:rPr>
      </w:pPr>
      <w:r w:rsidRPr="00635549">
        <w:rPr>
          <w:b/>
          <w:bCs/>
          <w:sz w:val="24"/>
        </w:rPr>
        <w:t>Перечень обязательных лабораторных, практических, контрольных и других видов работ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355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Контрольные работы:</w:t>
      </w:r>
    </w:p>
    <w:p w:rsidR="008C106B" w:rsidRPr="00635549" w:rsidRDefault="008C106B" w:rsidP="0063554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lastRenderedPageBreak/>
        <w:t>входная</w:t>
      </w:r>
    </w:p>
    <w:p w:rsidR="008C106B" w:rsidRPr="00635549" w:rsidRDefault="008C106B" w:rsidP="0063554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текущие и тематические: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Нумерация чисел больших 1000.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Величины. Сложение и вычитание многозначных чисел.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Умножение и деление многозначных чисел на </w:t>
      </w:r>
      <w:proofErr w:type="gramStart"/>
      <w:r w:rsidRPr="00635549">
        <w:rPr>
          <w:rFonts w:ascii="Times New Roman" w:hAnsi="Times New Roman" w:cs="Times New Roman"/>
          <w:sz w:val="24"/>
          <w:szCs w:val="24"/>
        </w:rPr>
        <w:t>однозначные</w:t>
      </w:r>
      <w:proofErr w:type="gramEnd"/>
      <w:r w:rsidRPr="00635549">
        <w:rPr>
          <w:rFonts w:ascii="Times New Roman" w:hAnsi="Times New Roman" w:cs="Times New Roman"/>
          <w:sz w:val="24"/>
          <w:szCs w:val="24"/>
        </w:rPr>
        <w:t>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Умножение и деление на числа, оканчивающиеся нулями.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Письменное умножение на двузначное и трехзначное число.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Умножение и деление на двузначное и трехзначное число. Деление с остатком.</w:t>
      </w:r>
    </w:p>
    <w:p w:rsidR="008C106B" w:rsidRPr="00635549" w:rsidRDefault="008C106B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Арифметические действия. Правила о порядке выполнения действий.</w:t>
      </w:r>
    </w:p>
    <w:p w:rsidR="008C106B" w:rsidRPr="00635549" w:rsidRDefault="008C106B" w:rsidP="0063554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3554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35549">
        <w:rPr>
          <w:rFonts w:ascii="Times New Roman" w:hAnsi="Times New Roman" w:cs="Times New Roman"/>
          <w:sz w:val="24"/>
          <w:szCs w:val="24"/>
        </w:rPr>
        <w:t>тоговые (1, 2, 3 учебные четверти и в конце года)</w:t>
      </w:r>
    </w:p>
    <w:p w:rsidR="008C106B" w:rsidRPr="00635549" w:rsidRDefault="008C106B" w:rsidP="00635549">
      <w:pPr>
        <w:pStyle w:val="aa"/>
        <w:rPr>
          <w:b/>
          <w:bCs/>
          <w:i/>
          <w:iCs/>
          <w:sz w:val="24"/>
        </w:rPr>
      </w:pPr>
      <w:r w:rsidRPr="00635549">
        <w:rPr>
          <w:b/>
          <w:bCs/>
          <w:i/>
          <w:iCs/>
          <w:sz w:val="24"/>
        </w:rPr>
        <w:t>Практические работы:</w:t>
      </w:r>
    </w:p>
    <w:p w:rsidR="008C106B" w:rsidRPr="00635549" w:rsidRDefault="008C106B" w:rsidP="00635549">
      <w:pPr>
        <w:pStyle w:val="3"/>
        <w:spacing w:after="0"/>
        <w:rPr>
          <w:rFonts w:ascii="Times New Roman" w:hAnsi="Times New Roman"/>
          <w:sz w:val="24"/>
          <w:szCs w:val="24"/>
        </w:rPr>
      </w:pPr>
      <w:r w:rsidRPr="00635549">
        <w:rPr>
          <w:rFonts w:ascii="Times New Roman" w:hAnsi="Times New Roman"/>
          <w:sz w:val="24"/>
          <w:szCs w:val="24"/>
        </w:rPr>
        <w:t>Угол. Построение углов различных видов.</w:t>
      </w:r>
    </w:p>
    <w:p w:rsidR="008C106B" w:rsidRPr="00635549" w:rsidRDefault="008C106B" w:rsidP="00635549">
      <w:pPr>
        <w:pStyle w:val="3"/>
        <w:spacing w:after="0"/>
        <w:rPr>
          <w:rFonts w:ascii="Times New Roman" w:hAnsi="Times New Roman"/>
          <w:sz w:val="24"/>
          <w:szCs w:val="24"/>
        </w:rPr>
      </w:pPr>
      <w:r w:rsidRPr="00635549">
        <w:rPr>
          <w:rFonts w:ascii="Times New Roman" w:hAnsi="Times New Roman"/>
          <w:sz w:val="24"/>
          <w:szCs w:val="24"/>
        </w:rPr>
        <w:t>Измерение площади геометрической фигуры при помощи палетки.</w:t>
      </w:r>
    </w:p>
    <w:p w:rsidR="001C661D" w:rsidRPr="00635549" w:rsidRDefault="008C106B" w:rsidP="00635549">
      <w:pPr>
        <w:pStyle w:val="3"/>
        <w:spacing w:after="0"/>
        <w:rPr>
          <w:rFonts w:ascii="Times New Roman" w:hAnsi="Times New Roman"/>
          <w:sz w:val="24"/>
          <w:szCs w:val="24"/>
        </w:rPr>
      </w:pPr>
      <w:r w:rsidRPr="00635549">
        <w:rPr>
          <w:rFonts w:ascii="Times New Roman" w:hAnsi="Times New Roman"/>
          <w:sz w:val="24"/>
          <w:szCs w:val="24"/>
        </w:rPr>
        <w:t>Построение прямоугольного треугольника и прямоугольника на нелинованной бумаге.</w:t>
      </w:r>
    </w:p>
    <w:p w:rsidR="00EB7FE1" w:rsidRPr="00635549" w:rsidRDefault="00EB7FE1" w:rsidP="00635549">
      <w:pPr>
        <w:pStyle w:val="3"/>
        <w:spacing w:after="0"/>
        <w:rPr>
          <w:rFonts w:ascii="Times New Roman" w:hAnsi="Times New Roman"/>
          <w:sz w:val="24"/>
          <w:szCs w:val="24"/>
        </w:rPr>
      </w:pPr>
      <w:r w:rsidRPr="00635549">
        <w:rPr>
          <w:rFonts w:ascii="Times New Roman" w:hAnsi="Times New Roman"/>
          <w:b/>
          <w:sz w:val="24"/>
          <w:szCs w:val="24"/>
        </w:rPr>
        <w:t xml:space="preserve">Краткая характеристика сформированных </w:t>
      </w:r>
      <w:proofErr w:type="spellStart"/>
      <w:r w:rsidRPr="00635549">
        <w:rPr>
          <w:rFonts w:ascii="Times New Roman" w:hAnsi="Times New Roman"/>
          <w:b/>
          <w:sz w:val="24"/>
          <w:szCs w:val="24"/>
        </w:rPr>
        <w:t>общеучебных</w:t>
      </w:r>
      <w:proofErr w:type="spellEnd"/>
      <w:r w:rsidRPr="00635549">
        <w:rPr>
          <w:rFonts w:ascii="Times New Roman" w:hAnsi="Times New Roman"/>
          <w:b/>
          <w:sz w:val="24"/>
          <w:szCs w:val="24"/>
        </w:rPr>
        <w:t xml:space="preserve"> умений, навыков и способов деятельности учащихся по предмету на начало учебного года.</w:t>
      </w:r>
    </w:p>
    <w:p w:rsidR="00EB7FE1" w:rsidRPr="00635549" w:rsidRDefault="00EB7FE1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635549">
        <w:rPr>
          <w:rFonts w:ascii="Times New Roman" w:hAnsi="Times New Roman" w:cs="Times New Roman"/>
          <w:sz w:val="24"/>
          <w:szCs w:val="24"/>
        </w:rPr>
        <w:t xml:space="preserve">Дети, поступившие в </w:t>
      </w:r>
      <w:r w:rsidRPr="00635549">
        <w:rPr>
          <w:rFonts w:ascii="Times New Roman" w:hAnsi="Times New Roman" w:cs="Times New Roman"/>
          <w:sz w:val="24"/>
          <w:szCs w:val="24"/>
          <w:u w:val="single"/>
        </w:rPr>
        <w:t>4 класс</w:t>
      </w:r>
      <w:r w:rsidRPr="00635549">
        <w:rPr>
          <w:rFonts w:ascii="Times New Roman" w:hAnsi="Times New Roman" w:cs="Times New Roman"/>
          <w:sz w:val="24"/>
          <w:szCs w:val="24"/>
        </w:rPr>
        <w:t>, умеют читать, записывать и сравнивать числа в пределах тысячи, знают названия и последовательность чисел в натуральном ряду, названия и обозначения арифметических действий, правила о порядке выполнения действий в числовых выражениях, умеют анализировать содержание задач, объясняя, что известно и что неизвестно в задаче, составлять план решения, обосновывать выбор арифметического действия и пояснять полученные результаты, знают таблицу</w:t>
      </w:r>
      <w:proofErr w:type="gramEnd"/>
      <w:r w:rsidRPr="00635549">
        <w:rPr>
          <w:rFonts w:ascii="Times New Roman" w:hAnsi="Times New Roman" w:cs="Times New Roman"/>
          <w:sz w:val="24"/>
          <w:szCs w:val="24"/>
        </w:rPr>
        <w:t xml:space="preserve"> умножения и деления, имеют представление о величинах, геометрических фигурах. </w:t>
      </w:r>
    </w:p>
    <w:p w:rsidR="00EB7FE1" w:rsidRPr="00635549" w:rsidRDefault="00EB7FE1" w:rsidP="00635549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 С учётом уровневой специфики класса выстроена система учебных занятий, спроектированы ожидаемые результаты и планируемые действия каждого ученика. </w:t>
      </w:r>
    </w:p>
    <w:p w:rsidR="009D7DF6" w:rsidRPr="00635549" w:rsidRDefault="009D7DF6" w:rsidP="0063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FE1" w:rsidRPr="00635549" w:rsidRDefault="00EB7FE1" w:rsidP="0063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554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4 класса</w:t>
      </w:r>
    </w:p>
    <w:p w:rsidR="00EB7FE1" w:rsidRPr="00635549" w:rsidRDefault="00EB7FE1" w:rsidP="0063554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35549">
        <w:rPr>
          <w:rFonts w:ascii="Times New Roman" w:hAnsi="Times New Roman" w:cs="Times New Roman"/>
          <w:i/>
          <w:sz w:val="24"/>
          <w:szCs w:val="24"/>
        </w:rPr>
        <w:t>Нумерация</w:t>
      </w:r>
    </w:p>
    <w:p w:rsidR="00EB7FE1" w:rsidRPr="00635549" w:rsidRDefault="00EB7FE1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6355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должны знать:</w:t>
      </w:r>
    </w:p>
    <w:p w:rsidR="00EB7FE1" w:rsidRPr="00635549" w:rsidRDefault="00EB7FE1" w:rsidP="0063554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- названия и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EB7FE1" w:rsidRPr="00635549" w:rsidRDefault="00EB7FE1" w:rsidP="0063554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- как  образуется  каждая  следующая  счетная  единица (сколько единиц в одном десятке, сколько десятков в одной сотне и т. д., сколько разрядов содержится в каждом клас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се), названия и последовательность классов.</w:t>
      </w:r>
    </w:p>
    <w:p w:rsidR="00EB7FE1" w:rsidRPr="00635549" w:rsidRDefault="00EB7FE1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6355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должны уметь:</w:t>
      </w:r>
    </w:p>
    <w:p w:rsidR="00EB7FE1" w:rsidRPr="00635549" w:rsidRDefault="00EB7FE1" w:rsidP="0063554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>читать</w:t>
      </w:r>
      <w:proofErr w:type="gram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>,з</w:t>
      </w:r>
      <w:proofErr w:type="gramEnd"/>
      <w:r w:rsidRPr="00635549">
        <w:rPr>
          <w:rFonts w:ascii="Times New Roman" w:hAnsi="Times New Roman" w:cs="Times New Roman"/>
          <w:color w:val="000000"/>
          <w:sz w:val="24"/>
          <w:szCs w:val="24"/>
        </w:rPr>
        <w:t>аписывать</w:t>
      </w:r>
      <w:proofErr w:type="spellEnd"/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и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сравнивать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числа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пределах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миллиона; записывать результат сравнения, используя знаки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br/>
        <w:t>&gt; (больше), &lt; (меньше), = (равно);</w:t>
      </w:r>
    </w:p>
    <w:p w:rsidR="009D7DF6" w:rsidRPr="00635549" w:rsidRDefault="00EB7FE1" w:rsidP="0063554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- представлять любое трехзначное число в виде суммы разрядных слагаемых.</w:t>
      </w:r>
    </w:p>
    <w:p w:rsidR="00EB7FE1" w:rsidRPr="00635549" w:rsidRDefault="00EB7FE1" w:rsidP="0063554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i/>
          <w:sz w:val="24"/>
          <w:szCs w:val="24"/>
        </w:rPr>
        <w:t>Арифметические действия</w:t>
      </w:r>
    </w:p>
    <w:p w:rsidR="00EB7FE1" w:rsidRPr="00635549" w:rsidRDefault="00EB7FE1" w:rsidP="00635549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конкретный смысл каждого арифметического действия.</w:t>
      </w:r>
    </w:p>
    <w:p w:rsidR="00EB7FE1" w:rsidRPr="00635549" w:rsidRDefault="00EB7FE1" w:rsidP="00635549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6355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должны знать:</w:t>
      </w:r>
    </w:p>
    <w:p w:rsidR="00EB7FE1" w:rsidRPr="00635549" w:rsidRDefault="00EB7FE1" w:rsidP="00635549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названия   и   обозначения   арифметических  действий, названия компонентов и результата каждого действия;</w:t>
      </w:r>
    </w:p>
    <w:p w:rsidR="00EB7FE1" w:rsidRPr="00635549" w:rsidRDefault="00EB7FE1" w:rsidP="00635549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связь   между  компонентами   и   результатом   каждого действия;</w:t>
      </w:r>
    </w:p>
    <w:p w:rsidR="00EB7FE1" w:rsidRPr="00635549" w:rsidRDefault="00EB7FE1" w:rsidP="00635549">
      <w:pPr>
        <w:pStyle w:val="21"/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</w:rPr>
      </w:pPr>
      <w:r w:rsidRPr="00635549">
        <w:rPr>
          <w:rFonts w:ascii="Times New Roman" w:hAnsi="Times New Roman"/>
        </w:rPr>
        <w:t>основные свойства арифметических действий  (переместительное и сочетательное свойства сложения и умноже</w:t>
      </w:r>
      <w:r w:rsidRPr="00635549">
        <w:rPr>
          <w:rFonts w:ascii="Times New Roman" w:hAnsi="Times New Roman"/>
        </w:rPr>
        <w:softHyphen/>
        <w:t>ния, распределительное свойство умножения относительно сложения);</w:t>
      </w:r>
    </w:p>
    <w:p w:rsidR="00EB7FE1" w:rsidRPr="00635549" w:rsidRDefault="00EB7FE1" w:rsidP="00635549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правила о порядке выполнения действий в числовых выражениях, содержащих скобки и не содержащих их;</w:t>
      </w:r>
    </w:p>
    <w:p w:rsidR="00EB7FE1" w:rsidRPr="00635549" w:rsidRDefault="00EB7FE1" w:rsidP="00635549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таблицы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сложения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и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умножения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однозначных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чисел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и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соответствующие случаи вычитания и деления.</w:t>
      </w:r>
    </w:p>
    <w:p w:rsidR="00EB7FE1" w:rsidRPr="00635549" w:rsidRDefault="00EB7FE1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6355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должны уметь:</w:t>
      </w:r>
    </w:p>
    <w:p w:rsidR="00EB7FE1" w:rsidRPr="00635549" w:rsidRDefault="00EB7FE1" w:rsidP="00635549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записывать и вычислять значения числовых выраже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ний, содержащих 3 – 4 действия (со скобками и без них);</w:t>
      </w:r>
    </w:p>
    <w:p w:rsidR="00EB7FE1" w:rsidRPr="00635549" w:rsidRDefault="00EB7FE1" w:rsidP="0063554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 числовые  значения  буквенных  выражений вида а ± 3, 8 • </w:t>
      </w:r>
      <w:r w:rsidRPr="00635549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35549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proofErr w:type="gram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2, </w:t>
      </w:r>
      <w:r w:rsidRPr="00635549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± </w:t>
      </w:r>
      <w:r w:rsidRPr="00635549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35549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• </w:t>
      </w:r>
      <w:r w:rsidRPr="00635549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35549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 : </w:t>
      </w:r>
      <w:r w:rsidRPr="00635549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>при заданных числовых значениях входящих в них букв;</w:t>
      </w:r>
    </w:p>
    <w:p w:rsidR="00EB7FE1" w:rsidRPr="00635549" w:rsidRDefault="00EB7FE1" w:rsidP="00635549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EB7FE1" w:rsidRPr="00635549" w:rsidRDefault="00EB7FE1" w:rsidP="00635549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</w:r>
      <w:proofErr w:type="gramEnd"/>
    </w:p>
    <w:p w:rsidR="00EB7FE1" w:rsidRPr="00635549" w:rsidRDefault="00EB7FE1" w:rsidP="00635549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решать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уравнения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вида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х±60=320,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125+х=750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2000 – х = 1450, х – 12 = 2400, х</w:t>
      </w:r>
      <w:proofErr w:type="gram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5 = 420,  600 : х = 25 </w:t>
      </w:r>
    </w:p>
    <w:p w:rsidR="009D7DF6" w:rsidRPr="00635549" w:rsidRDefault="00EB7FE1" w:rsidP="00635549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основе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tab/>
        <w:t>взаимосвязи между компонентами и результатами действий решать задачи в 1 – 3 действия.</w:t>
      </w:r>
    </w:p>
    <w:p w:rsidR="00EB7FE1" w:rsidRPr="00635549" w:rsidRDefault="00EB7FE1" w:rsidP="00635549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i/>
          <w:sz w:val="24"/>
          <w:szCs w:val="24"/>
        </w:rPr>
        <w:t>Величины</w:t>
      </w:r>
    </w:p>
    <w:p w:rsidR="00EB7FE1" w:rsidRPr="00635549" w:rsidRDefault="00EB7FE1" w:rsidP="00635549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таких величинах, как длина, пло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щадь, масса, время, и способах их измерений. </w:t>
      </w:r>
    </w:p>
    <w:p w:rsidR="00EB7FE1" w:rsidRPr="00635549" w:rsidRDefault="00EB7FE1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6355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должны знать:</w:t>
      </w:r>
    </w:p>
    <w:p w:rsidR="00EB7FE1" w:rsidRPr="00635549" w:rsidRDefault="00EB7FE1" w:rsidP="00635549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единицы названных величин, общепринятые их обозначе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ния, соотношения между единицами каждой из этих величин;</w:t>
      </w:r>
    </w:p>
    <w:p w:rsidR="00EB7FE1" w:rsidRPr="00635549" w:rsidRDefault="00EB7FE1" w:rsidP="00635549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связи между такими величинами, как цена, количест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во, стоимость; скорость, время, расстояние и др.</w:t>
      </w:r>
    </w:p>
    <w:p w:rsidR="00EB7FE1" w:rsidRPr="00635549" w:rsidRDefault="00EB7FE1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6355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должны уметь:</w:t>
      </w:r>
    </w:p>
    <w:p w:rsidR="00EB7FE1" w:rsidRPr="00635549" w:rsidRDefault="00EB7FE1" w:rsidP="00635549">
      <w:pPr>
        <w:numPr>
          <w:ilvl w:val="0"/>
          <w:numId w:val="8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находить  длину  отрезка,  ломаной,   периметр  много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угольника, в том числе прямоугольника (квадрата);</w:t>
      </w:r>
    </w:p>
    <w:p w:rsidR="00EB7FE1" w:rsidRPr="00635549" w:rsidRDefault="00EB7FE1" w:rsidP="00635549">
      <w:pPr>
        <w:numPr>
          <w:ilvl w:val="0"/>
          <w:numId w:val="8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находить  площадь  прямоугольника  (квадрата),   зная длины его сторон;</w:t>
      </w:r>
    </w:p>
    <w:p w:rsidR="00EB7FE1" w:rsidRPr="00635549" w:rsidRDefault="00EB7FE1" w:rsidP="00635549">
      <w:pPr>
        <w:numPr>
          <w:ilvl w:val="0"/>
          <w:numId w:val="8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узнавать время по часам;</w:t>
      </w:r>
    </w:p>
    <w:p w:rsidR="00EB7FE1" w:rsidRPr="00635549" w:rsidRDefault="00EB7FE1" w:rsidP="00635549">
      <w:pPr>
        <w:numPr>
          <w:ilvl w:val="0"/>
          <w:numId w:val="8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выполнять   арифметические  действия   с   величинами (сложение и вычитание значений величин, умножение и де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ление </w:t>
      </w:r>
      <w:proofErr w:type="gram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>значении</w:t>
      </w:r>
      <w:proofErr w:type="gramEnd"/>
      <w:r w:rsidRPr="00635549">
        <w:rPr>
          <w:rFonts w:ascii="Times New Roman" w:hAnsi="Times New Roman" w:cs="Times New Roman"/>
          <w:color w:val="000000"/>
          <w:sz w:val="24"/>
          <w:szCs w:val="24"/>
        </w:rPr>
        <w:t xml:space="preserve"> величин на однозначное число);</w:t>
      </w:r>
    </w:p>
    <w:p w:rsidR="00EB7FE1" w:rsidRPr="00635549" w:rsidRDefault="00EB7FE1" w:rsidP="00635549">
      <w:pPr>
        <w:numPr>
          <w:ilvl w:val="0"/>
          <w:numId w:val="8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применять к решению текстовых задач знание изучен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ных связей между величинами.</w:t>
      </w:r>
    </w:p>
    <w:p w:rsidR="00EB7FE1" w:rsidRPr="00635549" w:rsidRDefault="00EB7FE1" w:rsidP="00635549">
      <w:pPr>
        <w:pStyle w:val="7"/>
        <w:spacing w:before="0" w:after="0"/>
        <w:rPr>
          <w:rFonts w:ascii="Times New Roman" w:hAnsi="Times New Roman"/>
          <w:i/>
          <w:color w:val="000000"/>
        </w:rPr>
      </w:pPr>
      <w:r w:rsidRPr="00635549">
        <w:rPr>
          <w:rFonts w:ascii="Times New Roman" w:hAnsi="Times New Roman"/>
          <w:i/>
        </w:rPr>
        <w:t>Геометрические фигуры</w:t>
      </w:r>
    </w:p>
    <w:p w:rsidR="00EB7FE1" w:rsidRPr="00635549" w:rsidRDefault="00EB7FE1" w:rsidP="00635549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635549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таких геометрических фигурах, как точка, линия (прямая, кривая), отрезок, ломаная, много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угольник и его элементы (вершины, стороны, углы), в том числе треугольник, прямоугольник (квадрат), угол, круг, ок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ружность (центр, радиус).</w:t>
      </w:r>
      <w:proofErr w:type="gramEnd"/>
    </w:p>
    <w:p w:rsidR="00EB7FE1" w:rsidRPr="00635549" w:rsidRDefault="00EB7FE1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6355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должны знать:</w:t>
      </w:r>
    </w:p>
    <w:p w:rsidR="00EB7FE1" w:rsidRPr="00635549" w:rsidRDefault="00EB7FE1" w:rsidP="00635549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виды углов: прямой, острый, тупой;</w:t>
      </w:r>
    </w:p>
    <w:p w:rsidR="00EB7FE1" w:rsidRPr="00635549" w:rsidRDefault="00EB7FE1" w:rsidP="00635549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виды треугольников:  прямоугольный,  остроугольный, тупоугольный; равносторонний, равнобедренный, разносто</w:t>
      </w:r>
      <w:r w:rsidRPr="00635549">
        <w:rPr>
          <w:rFonts w:ascii="Times New Roman" w:hAnsi="Times New Roman" w:cs="Times New Roman"/>
          <w:color w:val="000000"/>
          <w:sz w:val="24"/>
          <w:szCs w:val="24"/>
        </w:rPr>
        <w:softHyphen/>
        <w:t>ронний;</w:t>
      </w:r>
    </w:p>
    <w:p w:rsidR="00EB7FE1" w:rsidRPr="00635549" w:rsidRDefault="00EB7FE1" w:rsidP="00635549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определение прямоугольника (квадрата);</w:t>
      </w:r>
    </w:p>
    <w:p w:rsidR="00EB7FE1" w:rsidRPr="00635549" w:rsidRDefault="00EB7FE1" w:rsidP="00635549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свойство противоположных сторон прямоугольника.</w:t>
      </w:r>
    </w:p>
    <w:p w:rsidR="00EB7FE1" w:rsidRPr="00635549" w:rsidRDefault="00EB7FE1" w:rsidP="00635549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6355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должны уметь:</w:t>
      </w:r>
    </w:p>
    <w:p w:rsidR="00EB7FE1" w:rsidRPr="00635549" w:rsidRDefault="00EB7FE1" w:rsidP="00635549">
      <w:pPr>
        <w:numPr>
          <w:ilvl w:val="0"/>
          <w:numId w:val="10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строить заданный отрезок;</w:t>
      </w:r>
    </w:p>
    <w:p w:rsidR="00EB7FE1" w:rsidRPr="00635549" w:rsidRDefault="00EB7FE1" w:rsidP="00635549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color w:val="000000"/>
          <w:sz w:val="24"/>
          <w:szCs w:val="24"/>
        </w:rPr>
        <w:t>строить на клетчатой бумаге прямоугольник (квадрат) по заданным длинам сторон.</w:t>
      </w:r>
    </w:p>
    <w:p w:rsidR="00EB7FE1" w:rsidRPr="00635549" w:rsidRDefault="00EB7FE1" w:rsidP="00635549">
      <w:pPr>
        <w:tabs>
          <w:tab w:val="right" w:pos="10156"/>
        </w:tabs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35549">
        <w:rPr>
          <w:rFonts w:ascii="Times New Roman" w:hAnsi="Times New Roman" w:cs="Times New Roman"/>
          <w:b/>
          <w:i/>
          <w:sz w:val="24"/>
          <w:szCs w:val="24"/>
        </w:rPr>
        <w:t>Для реализации программы используются следующие педа</w:t>
      </w:r>
      <w:r w:rsidR="00635549">
        <w:rPr>
          <w:rFonts w:ascii="Times New Roman" w:hAnsi="Times New Roman" w:cs="Times New Roman"/>
          <w:b/>
          <w:i/>
          <w:sz w:val="24"/>
          <w:szCs w:val="24"/>
        </w:rPr>
        <w:t xml:space="preserve">гогические технологии   </w:t>
      </w:r>
      <w:r w:rsidRPr="00635549">
        <w:rPr>
          <w:rFonts w:ascii="Times New Roman" w:hAnsi="Times New Roman" w:cs="Times New Roman"/>
          <w:b/>
          <w:i/>
          <w:sz w:val="24"/>
          <w:szCs w:val="24"/>
        </w:rPr>
        <w:t>обучения:</w:t>
      </w:r>
    </w:p>
    <w:p w:rsidR="00EB7FE1" w:rsidRPr="00635549" w:rsidRDefault="00EB7FE1" w:rsidP="00635549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⃰информационные технологии;</w:t>
      </w:r>
    </w:p>
    <w:p w:rsidR="00EB7FE1" w:rsidRPr="00635549" w:rsidRDefault="00EB7FE1" w:rsidP="00635549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⃰проектно-исследовательская технология;</w:t>
      </w:r>
    </w:p>
    <w:p w:rsidR="00EB7FE1" w:rsidRPr="00635549" w:rsidRDefault="00EB7FE1" w:rsidP="00635549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>⃰</w:t>
      </w:r>
      <w:proofErr w:type="spellStart"/>
      <w:r w:rsidRPr="00635549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635549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EB7FE1" w:rsidRPr="00635549" w:rsidRDefault="00EB7FE1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  ⃰ компьютерная технология;</w:t>
      </w:r>
    </w:p>
    <w:p w:rsidR="00EB7FE1" w:rsidRPr="00635549" w:rsidRDefault="00EB7FE1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  ⃰  игровые технологии;</w:t>
      </w:r>
    </w:p>
    <w:p w:rsidR="00EB7FE1" w:rsidRPr="00635549" w:rsidRDefault="00EB7FE1" w:rsidP="0063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  ⃰  технология </w:t>
      </w:r>
      <w:proofErr w:type="spellStart"/>
      <w:r w:rsidRPr="0063554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635549">
        <w:rPr>
          <w:rFonts w:ascii="Times New Roman" w:hAnsi="Times New Roman" w:cs="Times New Roman"/>
          <w:sz w:val="24"/>
          <w:szCs w:val="24"/>
        </w:rPr>
        <w:t xml:space="preserve"> подхода в обучении;</w:t>
      </w:r>
    </w:p>
    <w:p w:rsidR="00635549" w:rsidRDefault="00EB7FE1" w:rsidP="002B6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549">
        <w:rPr>
          <w:rFonts w:ascii="Times New Roman" w:hAnsi="Times New Roman" w:cs="Times New Roman"/>
          <w:sz w:val="24"/>
          <w:szCs w:val="24"/>
        </w:rPr>
        <w:t xml:space="preserve">  ⃰объяснительно-иллюстративная технология.</w:t>
      </w:r>
    </w:p>
    <w:p w:rsidR="00635549" w:rsidRDefault="00635549" w:rsidP="00635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24095" w:type="dxa"/>
        <w:tblInd w:w="-708" w:type="dxa"/>
        <w:tblLayout w:type="fixed"/>
        <w:tblLook w:val="0000" w:firstRow="0" w:lastRow="0" w:firstColumn="0" w:lastColumn="0" w:noHBand="0" w:noVBand="0"/>
      </w:tblPr>
      <w:tblGrid>
        <w:gridCol w:w="529"/>
        <w:gridCol w:w="145"/>
        <w:gridCol w:w="1888"/>
        <w:gridCol w:w="43"/>
        <w:gridCol w:w="31"/>
        <w:gridCol w:w="165"/>
        <w:gridCol w:w="394"/>
        <w:gridCol w:w="20"/>
        <w:gridCol w:w="1260"/>
        <w:gridCol w:w="16"/>
        <w:gridCol w:w="11"/>
        <w:gridCol w:w="2222"/>
        <w:gridCol w:w="20"/>
        <w:gridCol w:w="168"/>
        <w:gridCol w:w="3262"/>
        <w:gridCol w:w="12"/>
        <w:gridCol w:w="9"/>
        <w:gridCol w:w="13"/>
        <w:gridCol w:w="531"/>
        <w:gridCol w:w="853"/>
        <w:gridCol w:w="12"/>
        <w:gridCol w:w="9"/>
        <w:gridCol w:w="13"/>
        <w:gridCol w:w="530"/>
        <w:gridCol w:w="1418"/>
        <w:gridCol w:w="850"/>
        <w:gridCol w:w="851"/>
        <w:gridCol w:w="92"/>
        <w:gridCol w:w="15"/>
        <w:gridCol w:w="437"/>
        <w:gridCol w:w="404"/>
        <w:gridCol w:w="312"/>
        <w:gridCol w:w="1260"/>
        <w:gridCol w:w="1260"/>
        <w:gridCol w:w="1260"/>
        <w:gridCol w:w="1260"/>
        <w:gridCol w:w="1260"/>
        <w:gridCol w:w="1260"/>
      </w:tblGrid>
      <w:tr w:rsidR="001C661D" w:rsidRPr="00635549" w:rsidTr="003F21F0">
        <w:trPr>
          <w:gridAfter w:val="11"/>
          <w:wAfter w:w="8820" w:type="dxa"/>
          <w:trHeight w:val="375"/>
        </w:trPr>
        <w:tc>
          <w:tcPr>
            <w:tcW w:w="529" w:type="dxa"/>
            <w:vMerge w:val="restart"/>
          </w:tcPr>
          <w:p w:rsidR="001C661D" w:rsidRPr="00635549" w:rsidRDefault="0059429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076" w:type="dxa"/>
            <w:gridSpan w:val="3"/>
            <w:vMerge w:val="restart"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90" w:type="dxa"/>
            <w:gridSpan w:val="3"/>
            <w:vMerge w:val="restart"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A35E19"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gramStart"/>
            <w:r w:rsidR="00A35E19"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="00A35E19"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gridSpan w:val="2"/>
            <w:vMerge w:val="restart"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ind w:left="-105"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2249" w:type="dxa"/>
            <w:gridSpan w:val="3"/>
            <w:vMerge w:val="restart"/>
          </w:tcPr>
          <w:p w:rsidR="001C661D" w:rsidRPr="00635549" w:rsidRDefault="00A35E19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 содержания </w:t>
            </w:r>
          </w:p>
        </w:tc>
        <w:tc>
          <w:tcPr>
            <w:tcW w:w="3450" w:type="dxa"/>
            <w:gridSpan w:val="3"/>
            <w:vMerge w:val="restart"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 материала</w:t>
            </w:r>
          </w:p>
        </w:tc>
        <w:tc>
          <w:tcPr>
            <w:tcW w:w="1418" w:type="dxa"/>
            <w:gridSpan w:val="5"/>
            <w:vMerge w:val="restart"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ind w:left="-105"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контроля, измерители</w:t>
            </w:r>
          </w:p>
        </w:tc>
        <w:tc>
          <w:tcPr>
            <w:tcW w:w="1982" w:type="dxa"/>
            <w:gridSpan w:val="5"/>
            <w:tcBorders>
              <w:bottom w:val="nil"/>
            </w:tcBorders>
          </w:tcPr>
          <w:p w:rsidR="001C661D" w:rsidRPr="00635549" w:rsidRDefault="00A35E19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 доп. содержания </w:t>
            </w:r>
          </w:p>
        </w:tc>
        <w:tc>
          <w:tcPr>
            <w:tcW w:w="1701" w:type="dxa"/>
            <w:gridSpan w:val="2"/>
            <w:vMerge w:val="restart"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1C661D" w:rsidRPr="00635549" w:rsidTr="003F21F0">
        <w:trPr>
          <w:gridAfter w:val="11"/>
          <w:wAfter w:w="8820" w:type="dxa"/>
          <w:trHeight w:val="276"/>
        </w:trPr>
        <w:tc>
          <w:tcPr>
            <w:tcW w:w="529" w:type="dxa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  <w:gridSpan w:val="3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ind w:left="-105"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0" w:type="dxa"/>
            <w:gridSpan w:val="3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ind w:left="-105"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gridSpan w:val="5"/>
            <w:vMerge w:val="restart"/>
            <w:tcBorders>
              <w:top w:val="nil"/>
            </w:tcBorders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61D" w:rsidRPr="00635549" w:rsidTr="0059429D">
        <w:trPr>
          <w:gridAfter w:val="11"/>
          <w:wAfter w:w="8820" w:type="dxa"/>
          <w:trHeight w:val="417"/>
        </w:trPr>
        <w:tc>
          <w:tcPr>
            <w:tcW w:w="529" w:type="dxa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  <w:gridSpan w:val="3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ind w:left="-105"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0" w:type="dxa"/>
            <w:gridSpan w:val="3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ind w:left="-105"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gridSpan w:val="5"/>
            <w:vMerge/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1C661D" w:rsidRPr="00635549" w:rsidRDefault="001C661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 </w:t>
            </w:r>
          </w:p>
        </w:tc>
      </w:tr>
      <w:tr w:rsidR="00EB7FE1" w:rsidRPr="00635549" w:rsidTr="003F21F0">
        <w:trPr>
          <w:gridAfter w:val="11"/>
          <w:wAfter w:w="8820" w:type="dxa"/>
          <w:trHeight w:val="15"/>
        </w:trPr>
        <w:tc>
          <w:tcPr>
            <w:tcW w:w="15275" w:type="dxa"/>
            <w:gridSpan w:val="27"/>
          </w:tcPr>
          <w:p w:rsidR="00EB7FE1" w:rsidRPr="00635549" w:rsidRDefault="00EB7FE1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от 1 до 1000 (16 ч)</w:t>
            </w:r>
          </w:p>
        </w:tc>
      </w:tr>
      <w:tr w:rsidR="003F21F0" w:rsidRPr="00635549" w:rsidTr="003F21F0">
        <w:trPr>
          <w:gridAfter w:val="11"/>
          <w:wAfter w:w="8820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Нумерация. Счет предметов. Разряды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Числа однозначные, двузначные, трехзначные. Классы и разряды. Арифметические действия с нулем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чисел в пределах 1000, как образуется каждая следующая счетная единица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</w:t>
            </w:r>
          </w:p>
        </w:tc>
        <w:tc>
          <w:tcPr>
            <w:tcW w:w="850" w:type="dxa"/>
          </w:tcPr>
          <w:p w:rsidR="003F21F0" w:rsidRPr="00635549" w:rsidRDefault="004F14F5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1"/>
          <w:wAfter w:w="8820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Числовые выражения. Порядок выполнения действий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Определение порядка выполнения действий в числовых выражениях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значение числового выражения, содержащего 2–3 действия.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правила порядка  выполнения действий в числовых  выражениях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Магический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квадрат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Магический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квадрат</w:t>
            </w:r>
          </w:p>
        </w:tc>
        <w:tc>
          <w:tcPr>
            <w:tcW w:w="850" w:type="dxa"/>
          </w:tcPr>
          <w:p w:rsidR="003F21F0" w:rsidRPr="00635549" w:rsidRDefault="004F14F5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1"/>
          <w:wAfter w:w="8820" w:type="dxa"/>
          <w:trHeight w:val="3061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br w:type="page"/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</w:t>
            </w: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компонен-тов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 сложения и вычитания. Устные и письменные вычисления   с натуральными числами. Способы 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проверки правильности вычислений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таблицу сложения и вычитания однозначных чисел. Уметь пользоваться изученной  математической терминологией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компонента </w:t>
            </w: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-ких</w:t>
            </w:r>
            <w:proofErr w:type="gram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</w:t>
            </w:r>
          </w:p>
        </w:tc>
        <w:tc>
          <w:tcPr>
            <w:tcW w:w="850" w:type="dxa"/>
          </w:tcPr>
          <w:p w:rsidR="003F21F0" w:rsidRPr="00635549" w:rsidRDefault="004F14F5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0"/>
          <w:wAfter w:w="8728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Нахождение суммы нескольких слагаемых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слагаемых. Переместительное свойство сложения. Таблица сложения</w:t>
            </w:r>
          </w:p>
        </w:tc>
        <w:tc>
          <w:tcPr>
            <w:tcW w:w="3450" w:type="dxa"/>
            <w:gridSpan w:val="3"/>
            <w:vMerge w:val="restart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письменные вычисления (сложение и вычитание многозначных чисел, умножение и деление многозначных чисел на однозначное число), вычислять значение числового выражения, содержащего 2–3 действия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тельная работа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Закономер-ности</w:t>
            </w:r>
            <w:proofErr w:type="spellEnd"/>
            <w:proofErr w:type="gramEnd"/>
          </w:p>
        </w:tc>
        <w:tc>
          <w:tcPr>
            <w:tcW w:w="850" w:type="dxa"/>
          </w:tcPr>
          <w:p w:rsidR="003F21F0" w:rsidRPr="00635549" w:rsidRDefault="004F14F5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3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0"/>
          <w:wAfter w:w="8728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Вычитание трехзначных чисел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числами. Нахождение значений числовых выражений со скобками и без них</w:t>
            </w:r>
          </w:p>
        </w:tc>
        <w:tc>
          <w:tcPr>
            <w:tcW w:w="3450" w:type="dxa"/>
            <w:gridSpan w:val="3"/>
            <w:vMerge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компонента арифметических действий</w:t>
            </w: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943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0"/>
          <w:wAfter w:w="8728" w:type="dxa"/>
          <w:trHeight w:val="1872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Приемы письменного умножения трехзначных чисел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двух-четырехзначного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изученной математической терминологией,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решать текстовые задачи арифметическим способом, выполнять приемы письменного умножения трехзначных чисел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</w:t>
            </w: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943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0"/>
          <w:wAfter w:w="8728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Приемы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письменного умножения однозначных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чисел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трехзначные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Переместительное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свойство  умножения. Умножение и деление чисел, использование соответствующих терминов.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Таблица умножения. Деление с остатком. Построение простейших логических выражений типа «…и/или», «если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.., 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то…», «не только,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но и …»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приемы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письменного умножения однозначных чисел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трехзначные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</w:t>
            </w:r>
            <w:proofErr w:type="spellEnd"/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тельная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(15 мин)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Логические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850" w:type="dxa"/>
          </w:tcPr>
          <w:p w:rsidR="003F21F0" w:rsidRPr="00635549" w:rsidRDefault="006309FE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16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3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0"/>
          <w:wAfter w:w="8728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Приемы письменного деления на однозначное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число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чисел, использование соответствующих терминов. Таблица умножения. Деление с остатком. Деление трехзначного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приемы письменного деления на однозначное число.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таблицу умножения и деления однозначных чисел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кий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Задачи-шутки</w:t>
            </w:r>
          </w:p>
        </w:tc>
        <w:tc>
          <w:tcPr>
            <w:tcW w:w="850" w:type="dxa"/>
          </w:tcPr>
          <w:p w:rsidR="003F21F0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6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3" w:type="dxa"/>
            <w:gridSpan w:val="2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0"/>
          <w:wAfter w:w="8728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деление трехзначных чисел на однозначные числа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 Установление пространственных отношений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деление трехзначных чисел на однозначные числа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компонента арифметических действий</w:t>
            </w:r>
          </w:p>
        </w:tc>
        <w:tc>
          <w:tcPr>
            <w:tcW w:w="850" w:type="dxa"/>
          </w:tcPr>
          <w:p w:rsidR="003F21F0" w:rsidRPr="00635549" w:rsidRDefault="00C1679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943" w:type="dxa"/>
            <w:gridSpan w:val="2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10"/>
          <w:wAfter w:w="8728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 число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таблицу умножения и деления однозначных чисел. 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деление на однозначное число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</w:t>
            </w:r>
          </w:p>
        </w:tc>
        <w:tc>
          <w:tcPr>
            <w:tcW w:w="850" w:type="dxa"/>
          </w:tcPr>
          <w:p w:rsidR="003F21F0" w:rsidRPr="00635549" w:rsidRDefault="00C1679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943" w:type="dxa"/>
            <w:gridSpan w:val="2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7"/>
          <w:wAfter w:w="7872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, когда в записи частного есть нуль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деление трехзначного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, когда в записи частного есть нуль 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Задачи-шутки</w:t>
            </w: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99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7"/>
          <w:wAfter w:w="7872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Входная  контрольная  работа №1 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 и учет знаний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пользоваться изученной математической терминологией,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выполнять письменные вычисления (сложение и вычитание многозначных чисел, умножение и деление многозначных чисел на однозначное число)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Контроль-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99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7"/>
          <w:wAfter w:w="7872" w:type="dxa"/>
          <w:trHeight w:val="840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3F21F0" w:rsidRPr="00635549" w:rsidRDefault="003F21F0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прямоугольника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изображение геометрических фигур: 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точка, прямая, отрезок, многоугольники (треугольник, прямоугольник). 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диагоналей прямоугольника.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способом, распознавать геометрические фигуры и изображать их на бумаге с разлиновкой в клетку, выполнять работу над ошибками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Вершины, стороны </w:t>
            </w: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многоуголь-ника</w:t>
            </w:r>
            <w:proofErr w:type="spellEnd"/>
            <w:proofErr w:type="gram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Свойства диагоналей прямоугольника </w:t>
            </w:r>
          </w:p>
        </w:tc>
        <w:tc>
          <w:tcPr>
            <w:tcW w:w="850" w:type="dxa"/>
          </w:tcPr>
          <w:p w:rsidR="003F21F0" w:rsidRPr="00635549" w:rsidRDefault="006309FE" w:rsidP="00C167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799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7"/>
          <w:wAfter w:w="7872" w:type="dxa"/>
          <w:trHeight w:val="2640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квадрата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точка, прямая, отрезок, многоугольники (треугольник, прямоугольник).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диагоналей квадрата.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геометрические фигуры и изображать их на бумаге с разлиновкой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в клетку, вычислять периметр многоугольника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799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7"/>
          <w:wAfter w:w="7872" w:type="dxa"/>
          <w:trHeight w:val="1620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изученной математической терминологией, выполнять письменные вычисления с натуральными числами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</w:t>
            </w:r>
          </w:p>
        </w:tc>
        <w:tc>
          <w:tcPr>
            <w:tcW w:w="850" w:type="dxa"/>
          </w:tcPr>
          <w:p w:rsidR="003F21F0" w:rsidRPr="00635549" w:rsidRDefault="006309FE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7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99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9"/>
          <w:wAfter w:w="8713" w:type="dxa"/>
          <w:trHeight w:val="639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по теме «Четыре арифметических  действия». 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 учет знаний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345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чисел в пределах 100000; таблицу сложения и вычитания однозначных чисел; таблицу умножения и деления однозначных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чисел; правила порядка выполнения действий  в числовых выражениях.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записывать и сравнивать числа в пределах 1000000; пользоваться изученной математической терминологией; решать текстовые задачи арифметическим способом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диктант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(10 мин)</w:t>
            </w:r>
          </w:p>
        </w:tc>
        <w:tc>
          <w:tcPr>
            <w:tcW w:w="1982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</w:t>
            </w:r>
          </w:p>
        </w:tc>
        <w:tc>
          <w:tcPr>
            <w:tcW w:w="850" w:type="dxa"/>
          </w:tcPr>
          <w:p w:rsidR="003F21F0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8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trHeight w:val="469"/>
        </w:trPr>
        <w:tc>
          <w:tcPr>
            <w:tcW w:w="16535" w:type="dxa"/>
            <w:gridSpan w:val="32"/>
            <w:tcBorders>
              <w:top w:val="nil"/>
            </w:tcBorders>
          </w:tcPr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Числа, которые больше 1000. Нумерация (11 ч)</w:t>
            </w:r>
          </w:p>
        </w:tc>
        <w:tc>
          <w:tcPr>
            <w:tcW w:w="1260" w:type="dxa"/>
          </w:tcPr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9429D" w:rsidRPr="00635549" w:rsidRDefault="0059429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Нумерация больше 1000. Разряды  и классы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Классы и разряды: класс единиц, класс тысяч, класс миллионов; I, II, III разряды в классе единиц и в классе тысяч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чисел в пределах 100 000, понятия «разряды» и «классы».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читать, записывать числа, которые больше 1000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3F21F0" w:rsidRPr="00635549" w:rsidRDefault="00C1679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6" w:type="dxa"/>
            <w:gridSpan w:val="3"/>
          </w:tcPr>
          <w:p w:rsidR="003F21F0" w:rsidRPr="00635549" w:rsidRDefault="002B6E9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чисел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Названия, последовательность натуральных чисел. Классы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разряды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читать, </w:t>
            </w: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запи-сывать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сравнивать числа в пределах 1 000 000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</w:p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F21F0" w:rsidRPr="00635549" w:rsidRDefault="00C16790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Запись чисел.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цифры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в  записи числа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 запись чисел. Классы и разряды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многозначное число  в виде суммы разрядных слагаемых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тический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(15 мин)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Разрядные слагаемые. Представление числа в виде суммы разрядных слагаемых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Представление числа в виде суммы разрядных слагаемых. Классы и разряды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устно арифметические действия над числами в пределах сотни и с большими числами в случаях, легко сводимых к действиям в пределах ста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Сравнение  чисел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Классы и разряды. Сравнение чисел с опорой на порядок следования чисел при счете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читать, записывать и сравнивать числа в пределах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1 000 000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ребусы</w:t>
            </w: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10, 100, 1000 раз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на 10, 100, 1000. Отношения «больше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…», «меньше в…»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правильность выполненных вычислений, решать текстовые задачи арифметическим способом, выполнять увеличение и уменьш. числа в 10, 100, 1000 раз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количества единиц  какого-либо разряда в данном числе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Разряды.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многозначных чисел. Сравнение чисел с опорой на порядок следования чисел при счете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чисел в пределах 100 000. 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читать, записывать и сравнивать числа в пределах 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1 000 000, находить общее количество единиц какого-либо разряда в многозначном числе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 мин)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«Нумерация больше 1000»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 и учет знаний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Сравнение чисел с опорой на порядок следования чисел при счете. Арифметические действия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с числами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пользоваться изученной математической терминологией,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выполнять письменные вычисления (сложение и вычитание многозначных чисел, умножение и деление многозначных чисел на однозначное число)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Контроль-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F21F0" w:rsidRPr="00635549" w:rsidRDefault="006309FE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6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1F0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6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Класс миллионов, класс миллиардов</w:t>
            </w:r>
          </w:p>
        </w:tc>
        <w:tc>
          <w:tcPr>
            <w:tcW w:w="590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Классы и разряды: класс единиц, класс тысяч, класс миллионов. Сравнение чисел</w:t>
            </w:r>
          </w:p>
        </w:tc>
        <w:tc>
          <w:tcPr>
            <w:tcW w:w="3462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класс миллионов, класс миллиардов;  последовательность чисел в пределах 100 000. 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читать, записывать и сравнивать числа в пределах 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1 000 000</w:t>
            </w:r>
          </w:p>
        </w:tc>
        <w:tc>
          <w:tcPr>
            <w:tcW w:w="1418" w:type="dxa"/>
            <w:gridSpan w:val="5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</w:p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970" w:type="dxa"/>
            <w:gridSpan w:val="4"/>
          </w:tcPr>
          <w:p w:rsidR="003F21F0" w:rsidRPr="00635549" w:rsidRDefault="003F21F0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F21F0" w:rsidRPr="00635549" w:rsidRDefault="00C1679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3F21F0" w:rsidRPr="00635549" w:rsidRDefault="003F21F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2076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Луч, числовой луч</w:t>
            </w:r>
          </w:p>
        </w:tc>
        <w:tc>
          <w:tcPr>
            <w:tcW w:w="590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изо-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бражение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геометри-ческих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фигур: точки, прямой, прямого угла. Измерение длины отрезка и построение отрезка заданной длины</w:t>
            </w:r>
          </w:p>
        </w:tc>
        <w:tc>
          <w:tcPr>
            <w:tcW w:w="3462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«луч», «числовой луч».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геометрические фигуры и изображать их на бумаге с разлиновкой в клетку, чертить луч и числовой луч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0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Луч. Числовой луч. Координата. Начало числового луча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2385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076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Угол. Виды углов. Построение прямого угла с помощью циркуля и линейки</w:t>
            </w:r>
          </w:p>
        </w:tc>
        <w:tc>
          <w:tcPr>
            <w:tcW w:w="590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кого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знаний</w:t>
            </w:r>
          </w:p>
        </w:tc>
        <w:tc>
          <w:tcPr>
            <w:tcW w:w="224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Построение прямого угла на клетчатой  бумаге</w:t>
            </w:r>
          </w:p>
        </w:tc>
        <w:tc>
          <w:tcPr>
            <w:tcW w:w="3462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понятие «угол», виды углов.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геометрические фигуры и изображать их на бумаге с разлиновкой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в клетку, строить прямой угол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970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6309FE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trHeight w:val="45"/>
        </w:trPr>
        <w:tc>
          <w:tcPr>
            <w:tcW w:w="15275" w:type="dxa"/>
            <w:gridSpan w:val="27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Величины (19 ч)</w:t>
            </w:r>
          </w:p>
        </w:tc>
        <w:tc>
          <w:tcPr>
            <w:tcW w:w="1260" w:type="dxa"/>
            <w:gridSpan w:val="5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Величины. Единица длины – километр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разным признакам: длине, массе, вместимости. Длина. Единицы длины. Соотношения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длины.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Задачи-шутки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E2B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1457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Единицы площади – квадратный километр, квадратный миллиметр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Площадь. Единицы площади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единицы площади.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приобретенные знания  для сравнения и упорядочения объектов по разным признакам: длине, площади, массе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2641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Вычисление площади прямоугольника. Площадь геометрической фигуры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таблицу единиц площади.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периметр и площадь прямоугольника (квадрата),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2806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Измерение площади фигуры с помощью палетки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Практического применения знаний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Измерение площади  геометрической фигуры при помощи палетки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прием измерения площади фигуры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с помощью палетки.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значениям, выражать данные величины в различных единицах, вычислять периметр и площадь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прямоугольника, решать текстовые задачи арифметическим способом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</w:t>
            </w:r>
            <w:r w:rsidR="0000314A"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ломка</w:t>
            </w:r>
          </w:p>
        </w:tc>
        <w:tc>
          <w:tcPr>
            <w:tcW w:w="850" w:type="dxa"/>
          </w:tcPr>
          <w:p w:rsidR="0000314A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I четверть № 3. Величины.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числами. Вычисление периметра многоугольника. Вычисление площади прямоугольника. Решение текстовых задач арифметическим способом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значениям, выражать данные величины в различных единицах, решать задачи арифметическим способом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Магический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квадрат</w:t>
            </w:r>
          </w:p>
        </w:tc>
        <w:tc>
          <w:tcPr>
            <w:tcW w:w="850" w:type="dxa"/>
          </w:tcPr>
          <w:p w:rsidR="0000314A" w:rsidRPr="00635549" w:rsidRDefault="006309FE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ошибками. Нахождение нескольких долей целого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Вычисление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периметра многоугольника. Вычисление площади </w:t>
            </w: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прямоуголь-ника</w:t>
            </w:r>
            <w:proofErr w:type="spellEnd"/>
            <w:proofErr w:type="gramEnd"/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данные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величины в различных единицах, выполнять работу над ошибками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375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Нахождение  нескольких долей целого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ломка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309FE" w:rsidRPr="00635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375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Закрепление. Нахождение  нескольких долей целого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Закономер-ности</w:t>
            </w:r>
            <w:proofErr w:type="spellEnd"/>
            <w:proofErr w:type="gramEnd"/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1528"/>
        </w:trPr>
        <w:tc>
          <w:tcPr>
            <w:tcW w:w="529" w:type="dxa"/>
          </w:tcPr>
          <w:p w:rsidR="005D562B" w:rsidRDefault="005D562B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«Единицы длины, единицы площади»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Площадь. Единицы площади. Длина. Единицы длины. Соотношения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длины и единицы площади.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числовым значениям, выражать данные величины в различных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  Тест 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Магический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квадрат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Единицы массы. Тонна. Центнер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Масса.  Сравнение предметов по массе. Единицы массы. Соотношения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«масса», единицы массы.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значениям;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выражать данные величины в различных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961" w:type="dxa"/>
            <w:gridSpan w:val="3"/>
          </w:tcPr>
          <w:p w:rsidR="0000314A" w:rsidRPr="00635549" w:rsidRDefault="0059429D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</w:t>
            </w:r>
            <w:r w:rsidR="0000314A"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компонента </w:t>
            </w:r>
            <w:proofErr w:type="spellStart"/>
            <w:proofErr w:type="gramStart"/>
            <w:r w:rsidR="0000314A"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арифмети-ческих</w:t>
            </w:r>
            <w:proofErr w:type="spellEnd"/>
            <w:proofErr w:type="gramEnd"/>
            <w:r w:rsidR="0000314A"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</w:t>
            </w:r>
          </w:p>
        </w:tc>
        <w:tc>
          <w:tcPr>
            <w:tcW w:w="850" w:type="dxa"/>
          </w:tcPr>
          <w:p w:rsidR="0000314A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Масса. Единицы массы: грамм, килограмм, центнер, тонна. Соотношения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таблицу единиц массы.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</w:t>
            </w: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неизвест-ного</w:t>
            </w:r>
            <w:proofErr w:type="spellEnd"/>
            <w:proofErr w:type="gram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компонента </w:t>
            </w:r>
            <w:proofErr w:type="spell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арифмети-ческих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</w:t>
            </w:r>
          </w:p>
        </w:tc>
        <w:tc>
          <w:tcPr>
            <w:tcW w:w="850" w:type="dxa"/>
          </w:tcPr>
          <w:p w:rsidR="0000314A" w:rsidRPr="00635549" w:rsidRDefault="006309FE" w:rsidP="005D56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3036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Единицы времени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Время. Единицы времени: секунда, минута, час, сутки, неделя, месяц, год, век. Соотношения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приобретенные знания  для определения времени по часам (в часах и минутах), сравнивать величины по их числовым значениям,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выражать данные величины в различных единицах, определять время по часам (в часах и минутах)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24-часовое исчисление времени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 (секунда, минута, час, сутки, неделя, месяц, год, век).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Соотношение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значениям;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выражать данные величины в различных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тельная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-ломка</w:t>
            </w:r>
            <w:proofErr w:type="gramEnd"/>
          </w:p>
        </w:tc>
        <w:tc>
          <w:tcPr>
            <w:tcW w:w="850" w:type="dxa"/>
          </w:tcPr>
          <w:p w:rsidR="0000314A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(вычисление начала, продолжительности и конца события)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Единицы времени (секунда, минута, час, сутки, неделя, месяц, год, век). Соотношение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время по часам (в часах и минутах), сравнивать величины по их числовым значениям,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задачи арифметическим способом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време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ни – секунда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Единицы времени (секунда, минута, час, сутки, неделя, месяц, год, век). Соотношение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значениям, выражать данные величины в различных единицах, определять время по часам (в часах и минутах)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врем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ни – век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арифметическим способом.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Единицы времени (секунда, минута, час, сутки, неделя, месяц, год, век). Соотношение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их числовым значениям, выражать данные величины в различных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</w:t>
            </w:r>
          </w:p>
        </w:tc>
        <w:tc>
          <w:tcPr>
            <w:tcW w:w="850" w:type="dxa"/>
          </w:tcPr>
          <w:p w:rsidR="0000314A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Таблица единиц времени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Единицы времени (секунда, минута, час, сутки, неделя, месяц, год, век). Соотношение между ними. Решение текстовых задач арифметическим способом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таблицу единиц времени.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Матема-тическиеребусы</w:t>
            </w:r>
            <w:proofErr w:type="spellEnd"/>
          </w:p>
        </w:tc>
        <w:tc>
          <w:tcPr>
            <w:tcW w:w="850" w:type="dxa"/>
          </w:tcPr>
          <w:p w:rsidR="0000314A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№4. Единицы времени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(секунда, минута, час, сутки, неделя, </w:t>
            </w:r>
            <w:proofErr w:type="gram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месяц, год, век).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Соотношение между ними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значениям, выражать данные величины в различных единицах, определять время по часам (в часах и минутах)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-ломка</w:t>
            </w:r>
            <w:proofErr w:type="gramEnd"/>
          </w:p>
        </w:tc>
        <w:tc>
          <w:tcPr>
            <w:tcW w:w="850" w:type="dxa"/>
          </w:tcPr>
          <w:p w:rsidR="0000314A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8"/>
          <w:wAfter w:w="8276" w:type="dxa"/>
          <w:trHeight w:val="2536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0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Закрепление «Единицы времени» </w:t>
            </w:r>
          </w:p>
        </w:tc>
        <w:tc>
          <w:tcPr>
            <w:tcW w:w="57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Единицы времени (секунда, минута, час, сутки, неделя, месяц, год, век). </w:t>
            </w:r>
          </w:p>
        </w:tc>
        <w:tc>
          <w:tcPr>
            <w:tcW w:w="3451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значениям, выражать данные величины в различных единицах, определять время по часам (в часах и минутах)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тельная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работа.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1961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Законно-мерность</w:t>
            </w:r>
            <w:proofErr w:type="gramEnd"/>
          </w:p>
        </w:tc>
        <w:tc>
          <w:tcPr>
            <w:tcW w:w="850" w:type="dxa"/>
          </w:tcPr>
          <w:p w:rsidR="0000314A" w:rsidRPr="00635549" w:rsidRDefault="006309FE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5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BFE" w:rsidRPr="00635549" w:rsidTr="00815BFE">
        <w:trPr>
          <w:trHeight w:val="420"/>
        </w:trPr>
        <w:tc>
          <w:tcPr>
            <w:tcW w:w="16535" w:type="dxa"/>
            <w:gridSpan w:val="32"/>
            <w:tcBorders>
              <w:top w:val="nil"/>
            </w:tcBorders>
          </w:tcPr>
          <w:p w:rsidR="00815BFE" w:rsidRPr="00635549" w:rsidRDefault="00815BFE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Сложение и вычитание (8 ч)</w:t>
            </w:r>
          </w:p>
        </w:tc>
        <w:tc>
          <w:tcPr>
            <w:tcW w:w="1260" w:type="dxa"/>
            <w:tcBorders>
              <w:top w:val="nil"/>
            </w:tcBorders>
          </w:tcPr>
          <w:p w:rsidR="00815BFE" w:rsidRPr="00635549" w:rsidRDefault="00815BFE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815BFE" w:rsidRPr="00635549" w:rsidRDefault="00815BFE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815BFE" w:rsidRPr="00635549" w:rsidRDefault="00815BFE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815BFE" w:rsidRPr="00635549" w:rsidRDefault="00815BFE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right w:val="nil"/>
            </w:tcBorders>
          </w:tcPr>
          <w:p w:rsidR="00815BFE" w:rsidRPr="00635549" w:rsidRDefault="00815BFE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5BFE" w:rsidRPr="00635549" w:rsidRDefault="00815BFE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</w:t>
            </w: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неизвест-ного</w:t>
            </w:r>
            <w:proofErr w:type="spellEnd"/>
            <w:proofErr w:type="gram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компонента </w:t>
            </w:r>
            <w:proofErr w:type="spell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арифмети-ческих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</w:t>
            </w:r>
          </w:p>
        </w:tc>
      </w:tr>
      <w:tr w:rsidR="0000314A" w:rsidRPr="00635549" w:rsidTr="003F21F0">
        <w:trPr>
          <w:gridAfter w:val="11"/>
          <w:wAfter w:w="8820" w:type="dxa"/>
          <w:trHeight w:val="1634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2033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приемы сложения и вычитания</w:t>
            </w:r>
          </w:p>
        </w:tc>
        <w:tc>
          <w:tcPr>
            <w:tcW w:w="653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3464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письменные вычисления (сложение и вычитание многозначных чисел), вычисления с нулем, пользоваться изученной математической терминологией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48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11"/>
          <w:wAfter w:w="8820" w:type="dxa"/>
          <w:trHeight w:val="3478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33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Вычитание с заниманием единицы через несколько разрядов (вида 30007 – 648)</w:t>
            </w:r>
          </w:p>
        </w:tc>
        <w:tc>
          <w:tcPr>
            <w:tcW w:w="653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53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вычислений. Алгоритм вычитания чисел в пределах миллиона</w:t>
            </w:r>
          </w:p>
        </w:tc>
        <w:tc>
          <w:tcPr>
            <w:tcW w:w="3464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письменные вычисления (сложение и вычитание многозначных чисел)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48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Задачи-шутки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11"/>
          <w:wAfter w:w="8820" w:type="dxa"/>
          <w:trHeight w:val="2610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033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</w:t>
            </w:r>
          </w:p>
        </w:tc>
        <w:tc>
          <w:tcPr>
            <w:tcW w:w="633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Взаимосвязь между компонентами и результатом сложения. Использование свойств арифметических действий при  выполнении вычислений</w:t>
            </w:r>
          </w:p>
        </w:tc>
        <w:tc>
          <w:tcPr>
            <w:tcW w:w="3484" w:type="dxa"/>
            <w:gridSpan w:val="6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правило нахождения неизвестного слагаемого.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изученной математической терминологией, проверять правильность выполненных вычислений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48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-ломка</w:t>
            </w:r>
            <w:proofErr w:type="gramEnd"/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11"/>
          <w:wAfter w:w="8820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2033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уменьшаемого, вычитаемого</w:t>
            </w:r>
          </w:p>
        </w:tc>
        <w:tc>
          <w:tcPr>
            <w:tcW w:w="633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Взаимосвязь между компонентами и результатом  вычитания</w:t>
            </w:r>
          </w:p>
        </w:tc>
        <w:tc>
          <w:tcPr>
            <w:tcW w:w="3484" w:type="dxa"/>
            <w:gridSpan w:val="6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правило нахождения неизвестного уменьшаемого и вычитаемого.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948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</w:t>
            </w:r>
            <w:proofErr w:type="spell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неизвест-ногокомпонентаарифмети-ческих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11"/>
          <w:wAfter w:w="8820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33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Нахождение суммы нескольких слагаемых</w:t>
            </w:r>
          </w:p>
        </w:tc>
        <w:tc>
          <w:tcPr>
            <w:tcW w:w="633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 в сумме. Группировка слагаемых в сумме. Использование свойств арифметических действий при выполнении вычислений</w:t>
            </w:r>
          </w:p>
        </w:tc>
        <w:tc>
          <w:tcPr>
            <w:tcW w:w="3484" w:type="dxa"/>
            <w:gridSpan w:val="6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прием нахождения суммы нескольких слагаемых.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48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11"/>
          <w:wAfter w:w="8820" w:type="dxa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33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величин</w:t>
            </w:r>
          </w:p>
        </w:tc>
        <w:tc>
          <w:tcPr>
            <w:tcW w:w="633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Единицы длины, массы, времени, вместимости, площади. Приемы сложения и вычитания величин</w:t>
            </w:r>
          </w:p>
        </w:tc>
        <w:tc>
          <w:tcPr>
            <w:tcW w:w="3484" w:type="dxa"/>
            <w:gridSpan w:val="6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прием сложения и вычитания величин.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величины в разных единицах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48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Магический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квадрат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11"/>
          <w:wAfter w:w="8820" w:type="dxa"/>
          <w:trHeight w:val="2200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033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увеличение (уменьшение)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числа на несколько единиц,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выраженных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 косвенной форме</w:t>
            </w:r>
          </w:p>
        </w:tc>
        <w:tc>
          <w:tcPr>
            <w:tcW w:w="633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49" w:type="dxa"/>
            <w:gridSpan w:val="3"/>
          </w:tcPr>
          <w:p w:rsidR="00815BFE" w:rsidRPr="00635549" w:rsidRDefault="0000314A" w:rsidP="00815B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вычисления с натуральными числами.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«больше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…», «меньше на…»</w:t>
            </w:r>
          </w:p>
        </w:tc>
        <w:tc>
          <w:tcPr>
            <w:tcW w:w="3484" w:type="dxa"/>
            <w:gridSpan w:val="6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способом, пользоваться изученной </w:t>
            </w:r>
            <w:proofErr w:type="gram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математической терминологией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-торные</w:t>
            </w:r>
            <w:proofErr w:type="gram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3F21F0">
        <w:trPr>
          <w:gridAfter w:val="11"/>
          <w:wAfter w:w="8820" w:type="dxa"/>
          <w:trHeight w:val="1185"/>
        </w:trPr>
        <w:tc>
          <w:tcPr>
            <w:tcW w:w="529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33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№5  по теме «Письменные приемы сложения и вычитания» </w:t>
            </w:r>
          </w:p>
        </w:tc>
        <w:tc>
          <w:tcPr>
            <w:tcW w:w="633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2249" w:type="dxa"/>
            <w:gridSpan w:val="3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3484" w:type="dxa"/>
            <w:gridSpan w:val="6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способом, проверять правильность выполненных вычислений</w:t>
            </w:r>
          </w:p>
        </w:tc>
        <w:tc>
          <w:tcPr>
            <w:tcW w:w="1418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48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815BFE">
        <w:trPr>
          <w:trHeight w:val="487"/>
        </w:trPr>
        <w:tc>
          <w:tcPr>
            <w:tcW w:w="15275" w:type="dxa"/>
            <w:gridSpan w:val="27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Умножение и деление (76 ч)</w:t>
            </w: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1260" w:type="dxa"/>
            <w:gridSpan w:val="5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Математи-ческие</w:t>
            </w:r>
            <w:proofErr w:type="spellEnd"/>
            <w:proofErr w:type="gram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ребусы.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 ошибками. Умножение и его свойства. Умножение на 1 и 0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свойств умножения при выполнении вычислений. Умножение на 0, на 1. </w:t>
            </w:r>
            <w:r w:rsidRPr="00635549">
              <w:rPr>
                <w:rFonts w:ascii="Times New Roman" w:hAnsi="Times New Roman" w:cs="Times New Roman"/>
                <w:caps/>
                <w:sz w:val="24"/>
                <w:szCs w:val="24"/>
              </w:rPr>
              <w:t>а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рифметические действия с нулем. Умножение и деление чисел, использование соответствующих терминов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вычисления с нулем, работу над ошибками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</w:t>
            </w:r>
          </w:p>
        </w:tc>
        <w:tc>
          <w:tcPr>
            <w:tcW w:w="850" w:type="dxa"/>
          </w:tcPr>
          <w:p w:rsidR="0000314A" w:rsidRPr="00635549" w:rsidRDefault="00063739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приемы умножения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 четырех-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значного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письменные приемы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умножения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роверять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выполненных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вычислений,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14A" w:rsidRPr="00635549" w:rsidRDefault="0000314A" w:rsidP="006355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063739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Приемы письменного умножения для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случ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. вида: 4019 x 7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 четырех-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значного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 Письменные 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умножения для случаев вида 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4019 · 7.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063739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чисел, запись которых оканчивается нулями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 четырех-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значного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 Письменные вычисления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с натуральными числами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прием умножения чисел, оканчивающихся нулями.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правильность выполненных вычислений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063739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множителя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</w:t>
            </w: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компонен-тов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 умножения. Использование свойств арифметических действий при выполнении вычислений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неизвестного множителя.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способом, вычислять значение числового выражения, содержащего 2–3 действия (со скобками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без них)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как арифметическое действие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Деление. Конкретный смысл. Умножение и деление чисел, использование соответствующих терминов. 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конкретный смысл деления.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значение числового выражения, содержащего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2–3 действия (со скобками и без них)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Тест (5 мин)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D562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трех-четырехзначного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делить многозначное число на однозначное, проверять правильность выполненных вычислений</w:t>
            </w:r>
            <w:proofErr w:type="gramEnd"/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Математи-ческие</w:t>
            </w:r>
            <w:proofErr w:type="spellEnd"/>
            <w:proofErr w:type="gram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ребусы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E24D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делении многозначных чисел на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</w:t>
            </w:r>
            <w:proofErr w:type="spellEnd"/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-ломка</w:t>
            </w:r>
            <w:proofErr w:type="gramEnd"/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1679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3B77D0" w:rsidRDefault="003B77D0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за I полугодие. Письменные приёмы умножения и деления.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 знаний, умений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трех-четырехзначного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правильность выполненных вычислений, 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2267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ошибкам. Нахождение неизвестного делимого, неизвестного 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делителя. Работа над ошибками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и результата деления. Умножение и деление чисел, использование соответствующих терминов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нахождения неизвестного делимого, неизвестного делителя.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способом, выполнять работу над ошибками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2130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способом,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Тест (5 мин)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53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1425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однозначные, когда в записи частного есть нули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деление многозначных чисел на однозначные, когда в записи частного есть нули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уравнений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53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2135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многозначных чисел на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однозначные</w:t>
            </w:r>
            <w:proofErr w:type="gramEnd"/>
          </w:p>
        </w:tc>
        <w:tc>
          <w:tcPr>
            <w:tcW w:w="394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 арифметическим способом, вычислять значение числового выражения,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2–3 действия (со скобками и без них), делить многозначные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однозначные, когда в записи частного есть нули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правильность выполненных вычислений, делить многозначные числа на однозначные, когда в записи частного есть нули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Магический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квадрат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945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многозначных чисел на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однозначные</w:t>
            </w:r>
            <w:proofErr w:type="gramEnd"/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 (сложение и вычитание многозначных чисел, умножение и деление многозначных чисел на однозначное число)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кий.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диктант.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Тест (8 мин)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1080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«Деление многозначных чисел на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однозначные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 (сложение и вычитание многозначных чисел, умножение и деление многозначных чисел на однозначное число)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№7 по теме «Умножение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деление многозначных чисел»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письменные вычисления (умножение и деление многозначных чисел на однозначное число)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Контроль-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Деление многозначных чисел на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однозначные</w:t>
            </w:r>
            <w:proofErr w:type="gramEnd"/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письменные вычисления.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2649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й</w:t>
            </w:r>
            <w:proofErr w:type="gramEnd"/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вычисления с натуральными числами. Решение задач арифметическим способом с опорой на схемы, таблицы, краткие записи 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«среднее арифметическое».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пользоваться изученной математической терминологией, решать текстовые задачи арифметическим способом, выполнять письменные вычисления, находить среднее арифметическое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2342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Закрепление. Среднее арифметическое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вычисления с натуральными числами. Решение задач арифметическим способом с опорой на схемы, таблицы, краткие записи 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«среднее арифметическое».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пользоваться изученной математической терминологией, решать текстовые задачи арифметическим способом, выполнять письменные вычисления, находить среднее арифметическое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  <w:vMerge w:val="restart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gridSpan w:val="4"/>
            <w:tcBorders>
              <w:bottom w:val="nil"/>
            </w:tcBorders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Скорость. Единицы  скорости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  <w:vMerge w:val="restart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  <w:vMerge w:val="restart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Скорость, время, пройденный путь при равномерном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прямо-линейном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движении. 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3827" w:type="dxa"/>
            <w:gridSpan w:val="5"/>
            <w:vMerge w:val="restart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понятие «скорость», единицы скорости.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пользоваться изученной математической терминологией, решать текстовые задачи арифметическим способом</w:t>
            </w:r>
          </w:p>
        </w:tc>
        <w:tc>
          <w:tcPr>
            <w:tcW w:w="1417" w:type="dxa"/>
            <w:gridSpan w:val="5"/>
            <w:vMerge w:val="restart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vMerge w:val="restart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  <w:vMerge w:val="restart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vMerge w:val="restart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  <w:vMerge/>
          </w:tcPr>
          <w:p w:rsidR="0000314A" w:rsidRPr="00635549" w:rsidRDefault="0000314A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tcBorders>
              <w:top w:val="nil"/>
            </w:tcBorders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Merge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5"/>
            <w:vMerge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vMerge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vMerge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59429D">
        <w:trPr>
          <w:gridAfter w:val="11"/>
          <w:wAfter w:w="8820" w:type="dxa"/>
          <w:trHeight w:val="3045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Взаимосвязь между скоростью, временем и расстоянием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арифметическим способом с опорой на схемы, таблицы, краткие записи.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382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устанавливать взаимосвязь между скоростью, временем и расстоянием, находить скорость, время, расстояние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653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4A" w:rsidRPr="00635549" w:rsidTr="00D71888">
        <w:trPr>
          <w:gridAfter w:val="11"/>
          <w:wAfter w:w="8820" w:type="dxa"/>
          <w:trHeight w:val="278"/>
        </w:trPr>
        <w:tc>
          <w:tcPr>
            <w:tcW w:w="674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  <w:gridSpan w:val="4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Скорость, время, расстояние. </w:t>
            </w:r>
          </w:p>
        </w:tc>
        <w:tc>
          <w:tcPr>
            <w:tcW w:w="394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3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арифметическим способом с опорой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схемы, таблицы, краткие записи.</w:t>
            </w:r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 w:rsidR="0000314A" w:rsidRPr="00D71888" w:rsidRDefault="0000314A" w:rsidP="00D718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решать текстовые задачи арифметическим способом, устанавливать взаимосвязь между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скоростью, временем и расстоянием, находить скорость, время, расстояние</w:t>
            </w:r>
          </w:p>
        </w:tc>
        <w:tc>
          <w:tcPr>
            <w:tcW w:w="1417" w:type="dxa"/>
            <w:gridSpan w:val="5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Текущий.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418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Головоломка</w:t>
            </w:r>
          </w:p>
        </w:tc>
        <w:tc>
          <w:tcPr>
            <w:tcW w:w="850" w:type="dxa"/>
          </w:tcPr>
          <w:p w:rsidR="0000314A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51" w:type="dxa"/>
          </w:tcPr>
          <w:p w:rsidR="0000314A" w:rsidRPr="00635549" w:rsidRDefault="0000314A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770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Взаимосвязь между скоростью, временем и расстоянием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3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устанавливать взаимосвязь между скоростью, временем и расстоянием, находить скорость, время, расстояние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«Задачи на движение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3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арифметическим способом с опорой на схемы, таблицы, краткие записи. Установление зависимостей между величинами, характеризующими процессы: движения 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 на нахождение скорости, времени, расстояния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(15 мин)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Арифметический способ решения задач.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315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Виды  треугольников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длины отрезка и построение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отрезка заданной длины. Вычисление периметра многоугольника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«треугольник», виды треугольников.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изученной математической терминологией, распознавать изученные геометрические фигуры 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изображать их на бумаге с разлиновкой в клетку (с помощью линейки и от руки), вычислять периметр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многоугол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  <w:proofErr w:type="spellEnd"/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2421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Повторение. Виды  треугольников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фигур. Измерение длины отрезка и построение отрезка заданной длины. Вычисление периметра многоугольника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«треугольник», виды треугольников.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изученной математической терминологией, распознавать изученные геометрические фигуры и изображать их на бумаге с разлиновкой в клетку 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2034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Виды  треугольников. Построение  треугольника  с помощью угольника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Практического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примене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точка, прямая, отрезок, многоугольники (треугольник, прямоугольник)</w:t>
            </w:r>
            <w:proofErr w:type="gramEnd"/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способ построения треугольника с помощью угольника.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распознавать геометрические фигуры и изображать их на бумаге с разлиновкой в клетку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</w:t>
            </w:r>
          </w:p>
        </w:tc>
        <w:tc>
          <w:tcPr>
            <w:tcW w:w="850" w:type="dxa"/>
          </w:tcPr>
          <w:p w:rsidR="0059429D" w:rsidRPr="00635549" w:rsidRDefault="00EC3252" w:rsidP="00D653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Виды  треугольников. Построение  треугольника  с помощью циркуля и линейки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-кум</w:t>
            </w:r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Построение прямого угла на клетчатой бумаге. Нахождение прямого угла среди данных углов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 треугольника с помощью циркуля и линейки, вычислять периметр многоугольника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работа №8  по теме «Задачи на движение»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вычисления с натуральными числами. Установление зависимостей между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величинами, характеризующими процессы движения (пройденный путь, время, скорость)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между скоростью, временем и расстоянием, 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Задачи на движение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вычисления с натуральными числами. Установление зависимостей между величинами,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характеризующимипроцессы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(пройденный путь, время, скорость)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решать текстовые задачи арифметическим способом,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проверять правильность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proofErr w:type="gram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вычислений, выполнять работу над ошибками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вычислений. Умножение чисел, использование соответствующих терминов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 (умножение и деление многозначных чисел на однозначное число), проверять правильность выполненных вычислений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числа, оканчивающиеся нулями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выполнять письменное умножение на числа, оканчивающиеся нулями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числа, оканчивающиеся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нулями. Закрепление.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чисел, использование соответствующих терминов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смысл умножения и деления, названия действий, компонентов и результатов умножения и деления,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связи между результатами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компонентами умножения и деления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двух  чисел, оканчивающихся нулями. 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умножение двух чисел, оканчивающихся нулями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657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зависимостей между величинами, характеризующими процесс движения (пройденный путь, расстояние, </w:t>
            </w:r>
            <w:proofErr w:type="gram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время)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 на нахождение скорости, времени, расстояния, проверять правильность выполненных вычислений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тельная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(10 мин)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множителей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вычислений. Группировка множителей в произведении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группировать множители в произведении.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конкретный смысл умножения и деления, названия действий, компонентов и результатов умножения и деления, связи между результатами и компонентами умножения и деления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653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на числа, оканчивающиеся нулями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чисел, использование соответствующих терминов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применять прием письменного умножения и деления при вычислениях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1000. Решение задач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свойств арифметических действий при выполнении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вычислений. Деление с нулем. Деление с остатком. Решение задач арифметическим способом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деление с остатком в пределах 100, 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действий при выполнении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арифметические действия над числами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пределах 100 и с большими числами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случаях, легко сводимых к действиям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в пределах 100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уравнений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79F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действий при выполнении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конкретный смысл умножения и деления, названия действий, компонентов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результатов умножения и деления, связи между результатами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компонентами умножения и деления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противоположных направлениях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величинами, характеризующими процессы: движения (пройденный путь, время, скорость). Арифметический способ решения задач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решать текстовые задачи на движение в противоположных направлениях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арифметическим 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уравнений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№9  по теме: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«Умножение и деление на числа, оканчивающиеся нулями» 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вычисления с натуральными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применять прием письменного умножения и деления при вычислениях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Письменное деление на числа, оканчивающиеся нулями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проверять правильность выполненных вычислений, 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D71888">
        <w:trPr>
          <w:gridAfter w:val="11"/>
          <w:wAfter w:w="8820" w:type="dxa"/>
          <w:trHeight w:val="278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 и числа на сумму. Перестановка множителей в произведении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умножения числа на сумму.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письменные вычисления (умножение и деление </w:t>
            </w:r>
            <w:proofErr w:type="gram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многозначных чисел на однозначное число), проверять правильность выполненных вычислений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уравнений</w:t>
            </w:r>
          </w:p>
        </w:tc>
        <w:tc>
          <w:tcPr>
            <w:tcW w:w="850" w:type="dxa"/>
          </w:tcPr>
          <w:p w:rsidR="0059429D" w:rsidRPr="00635549" w:rsidRDefault="00EC3252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вычислений. Письменные 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конкретный смысл умножения и деления, названия действий, компонентов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результатов умножения и деления, связи между результатами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компонентами умножения и деления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</w:t>
            </w: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числами. Способы проверки правильности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на двузначное число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уравнений</w:t>
            </w: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FF57C5" w:rsidRDefault="00FF57C5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число. Решение задач изученных видов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выполнять письменное умножение на двузначное число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653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680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105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трехзначное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действий при выполнении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конкретный смысл умножения и деления, связи между результатами и компонентами умножения и деления.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применять прием письменного умножения на трехзначное число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</w:t>
            </w: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53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042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трехзначное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Перестановка множителей в произведении. Таблица умножения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 (умножение и деление  многозначных чисел на однозначное, на двузначное число)</w:t>
            </w:r>
            <w:proofErr w:type="gramEnd"/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Тест (5 мин)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смекалку</w:t>
            </w: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371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многозначных чисел на двузначное число, проверять правильность выполненных вычислений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2982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 с остатком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с остатком. Письменные 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смысл умножения и деления, названия действий, компонентов и результатов умножения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и деления, связи между результатами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компонентами умножения и деления.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деление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двузначное число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с остатком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</w:t>
            </w: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Взаимосвязь между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компонентами и результатом деления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  многозначных чисел на однозначное, на двузначное число</w:t>
            </w:r>
            <w:proofErr w:type="gramEnd"/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 (5 мин)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Ребусы</w:t>
            </w: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330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ind w:left="-60" w:right="-6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чисел, использование соответствующих терминов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 (умножение и деление  многозначных чисел на однозначное, на двузначное число)</w:t>
            </w:r>
            <w:proofErr w:type="gramEnd"/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Задачи-шутки</w:t>
            </w: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D71888">
        <w:trPr>
          <w:gridAfter w:val="11"/>
          <w:wAfter w:w="8820" w:type="dxa"/>
          <w:trHeight w:val="1124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ind w:left="-60" w:right="-6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Закрепление. Деление на двузначное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чисел, использование соответствующих терминов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тельная работа (20 мин)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применять прием письменного умножения и деления при вычислениях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53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189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число, когда в частном есть нули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чисел, использование соответствующих терминов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 (умножение и деление  многозначных чисел на однозначное, на двузначное число)</w:t>
            </w:r>
            <w:proofErr w:type="gramEnd"/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2036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«Деление на двузначное число»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чисел, использование соответствующих терминов. Решение текстовых задач арифметическим способом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конкретный смысл умножения и деления, названия действий, компонентов и результатов умножения и деления, связи между результатами и компонентами умножения и деления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кий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63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уравнений</w:t>
            </w: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№10  по теме «Деление на двузначное число» 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на двузначное число, применять знания при проверке вычислений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117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ошибками. Умножение и деление на двузначное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проверки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работу над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775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ind w:left="-60" w:right="-6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трехзначное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Конкретный смысл и название действий.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конкретный смысл умножения и деления, связи между результатами и компонентами умножения и деления.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применять прием письменного умножения и деления на трехзначное число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694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ind w:left="-60" w:right="-6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Письменное деление на трехзначное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Конкретный смысл и название действий.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конкретный смысл умножения и деления, связи между результатами и компонентами умножения и деления.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применять прием письменного умножения и деления на трехзначное число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FF57C5" w:rsidP="00D653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2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978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ind w:left="-60" w:right="-6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на трехзначное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действий при выполнении вычислений.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 (умножение и деление  многозначных чисел на трехзначное число), проверять правильность выполненных вычислений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385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ind w:left="-60" w:right="-6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Закрепление. Деление на трехзначное число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действий при выполнении вычислений.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й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Письменные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решать текстовые задачи арифметическим способом,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деление с остатком в пределах 100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226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775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правильности вычислений.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Деление с остатком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проверять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выполненных вычислений, решать текстовые задачи арифметическим способом, выполнять деление с остатком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Тест (5 мин)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D226B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1350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задач. Деление с остатком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использование соответствующих терминов. Деление с остатком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выполнять деление с остатком в пределах 100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3795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зависимостей между величинами, характеризующими процессы: движения (пройденный путь, время, скорость); работы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(объем всей работы, время, производительность труда); 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«купли-продажи» (количество товара, его цена, стоимость)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способом, выполнять письменные вычисления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тельная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(15 мин)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вычисления, решать уравнения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№11 по теме «Деление на трехзначное число» 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учет знаний</w:t>
            </w:r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с натуральными числами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решать текстовые задачи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арифметическим способом, применять знания при проверке вычислений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работа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уравнений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зависимость между величинами, решать текстовые задачи арифметическим способом, выполнять письменные вычисления (умножение и деление  многозначных чисел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однозначное)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789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задач и уравнений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FF57C5" w:rsidP="00D22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2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59429D">
        <w:trPr>
          <w:gridAfter w:val="11"/>
          <w:wAfter w:w="8820" w:type="dxa"/>
          <w:trHeight w:val="2265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Решение  уравнений и задач на движение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величинами. 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 на нахождение скорости, времени, расстояния, выполнять решение сложных уравнений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кий</w:t>
            </w:r>
            <w:proofErr w:type="gramEnd"/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3F21F0">
        <w:trPr>
          <w:gridAfter w:val="11"/>
          <w:wAfter w:w="8820" w:type="dxa"/>
        </w:trPr>
        <w:tc>
          <w:tcPr>
            <w:tcW w:w="15275" w:type="dxa"/>
            <w:gridSpan w:val="27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815BFE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Нумерация. Выражение. Равенство. Неравенство. Уравнение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Классы и разряды. Зависимости между величинами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изученной математической терминологией, решать уравнения. </w:t>
            </w: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чисел в пределах 100000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Арифмети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диктант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815BFE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№12.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II полугодие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вычисления с натуральными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решать текстовые задачи арифметическим способом, выполнять письменные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с натуральными числами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815BFE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br w:type="page"/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133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 Закрепление по теме «Арифметические  действия. Сложение и вычитание»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Свойства сложения и вычитания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письменные вычисления, решать текстовые задачи арифметическим способом, выполнять работу над ошибками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815BFE">
        <w:trPr>
          <w:gridAfter w:val="11"/>
          <w:wAfter w:w="8820" w:type="dxa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«Умножение и деление. Порядок выполнения действий»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использование соответствующих терминов. Нахождение значений числовых выражений со скобками и без них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кий</w:t>
            </w:r>
            <w:proofErr w:type="gramEnd"/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815BFE">
        <w:trPr>
          <w:gridAfter w:val="11"/>
          <w:wAfter w:w="8820" w:type="dxa"/>
          <w:trHeight w:val="3717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  <w:p w:rsidR="0059429D" w:rsidRPr="00635549" w:rsidRDefault="0059429D" w:rsidP="006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«Величины. Решение задач»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зависимостей между величинами, характеризующими процессы: движения (пройденный путь, время, скорость); работы (объем всей работы, время, </w:t>
            </w:r>
            <w:proofErr w:type="gramEnd"/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труда); «купли-продажи»</w:t>
            </w: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 сравнивать величины по их числовым значениям; выражать данные величины в различных единицах, решать текстовые задачи арифметическим 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кий</w:t>
            </w:r>
            <w:proofErr w:type="gramEnd"/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9D" w:rsidRPr="00635549" w:rsidTr="00815BFE">
        <w:trPr>
          <w:gridAfter w:val="11"/>
          <w:wAfter w:w="8820" w:type="dxa"/>
          <w:trHeight w:val="40"/>
        </w:trPr>
        <w:tc>
          <w:tcPr>
            <w:tcW w:w="674" w:type="dxa"/>
            <w:gridSpan w:val="2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12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«Задачи. Геометрические фигуры»</w:t>
            </w:r>
          </w:p>
        </w:tc>
        <w:tc>
          <w:tcPr>
            <w:tcW w:w="394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gridSpan w:val="4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  <w:gridSpan w:val="3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точка, прямая, отрезок, многоугольники (треугольник, прямоугольник).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зависимостей между величинами.</w:t>
            </w:r>
          </w:p>
        </w:tc>
        <w:tc>
          <w:tcPr>
            <w:tcW w:w="382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изученные геометрические фигуры, решать текстовые задачи арифметическим </w:t>
            </w:r>
            <w:r w:rsidRPr="00635549">
              <w:rPr>
                <w:rFonts w:ascii="Times New Roman" w:hAnsi="Times New Roman" w:cs="Times New Roman"/>
                <w:sz w:val="24"/>
                <w:szCs w:val="24"/>
              </w:rPr>
              <w:br/>
              <w:t>способом</w:t>
            </w:r>
          </w:p>
        </w:tc>
        <w:tc>
          <w:tcPr>
            <w:tcW w:w="1417" w:type="dxa"/>
            <w:gridSpan w:val="5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Тематичес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кий</w:t>
            </w:r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35549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8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429D" w:rsidRPr="00635549" w:rsidRDefault="0011271B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F57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9429D" w:rsidRPr="00635549" w:rsidRDefault="0059429D" w:rsidP="006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167" w:rsidRPr="00635549" w:rsidRDefault="00320167" w:rsidP="00815B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7FE1" w:rsidRPr="00635549" w:rsidRDefault="00EB7FE1" w:rsidP="00815BFE">
      <w:pPr>
        <w:tabs>
          <w:tab w:val="left" w:pos="50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3F7" w:rsidRPr="00635549" w:rsidRDefault="00E354CC" w:rsidP="00635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343775" cy="10801350"/>
            <wp:effectExtent l="0" t="0" r="0" b="0"/>
            <wp:docPr id="2" name="Рисунок 2" descr="C:\Users\user\Desktop\4 класс скан\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 класс скан\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080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213F7" w:rsidRPr="00635549" w:rsidSect="008625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709" w:right="1134" w:bottom="851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67E" w:rsidRDefault="005A467E" w:rsidP="0086256E">
      <w:pPr>
        <w:spacing w:after="0" w:line="240" w:lineRule="auto"/>
      </w:pPr>
      <w:r>
        <w:separator/>
      </w:r>
    </w:p>
  </w:endnote>
  <w:endnote w:type="continuationSeparator" w:id="0">
    <w:p w:rsidR="005A467E" w:rsidRDefault="005A467E" w:rsidP="00862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252" w:rsidRDefault="00EC325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6166"/>
      <w:docPartObj>
        <w:docPartGallery w:val="Page Numbers (Bottom of Page)"/>
        <w:docPartUnique/>
      </w:docPartObj>
    </w:sdtPr>
    <w:sdtEndPr/>
    <w:sdtContent>
      <w:p w:rsidR="00EC3252" w:rsidRDefault="00EC325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4CC">
          <w:rPr>
            <w:noProof/>
          </w:rPr>
          <w:t>40</w:t>
        </w:r>
        <w:r>
          <w:fldChar w:fldCharType="end"/>
        </w:r>
      </w:p>
    </w:sdtContent>
  </w:sdt>
  <w:p w:rsidR="00EC3252" w:rsidRDefault="00EC325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252" w:rsidRDefault="00EC32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67E" w:rsidRDefault="005A467E" w:rsidP="0086256E">
      <w:pPr>
        <w:spacing w:after="0" w:line="240" w:lineRule="auto"/>
      </w:pPr>
      <w:r>
        <w:separator/>
      </w:r>
    </w:p>
  </w:footnote>
  <w:footnote w:type="continuationSeparator" w:id="0">
    <w:p w:rsidR="005A467E" w:rsidRDefault="005A467E" w:rsidP="00862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252" w:rsidRDefault="00EC325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252" w:rsidRDefault="00EC325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252" w:rsidRDefault="00EC32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363C"/>
    <w:multiLevelType w:val="hybridMultilevel"/>
    <w:tmpl w:val="FD229A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BC7BC0"/>
    <w:multiLevelType w:val="hybridMultilevel"/>
    <w:tmpl w:val="792ABFF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E50122"/>
    <w:multiLevelType w:val="hybridMultilevel"/>
    <w:tmpl w:val="56F446B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C07073"/>
    <w:multiLevelType w:val="hybridMultilevel"/>
    <w:tmpl w:val="9740FE5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D37806"/>
    <w:multiLevelType w:val="hybridMultilevel"/>
    <w:tmpl w:val="BC8013F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113C14"/>
    <w:multiLevelType w:val="hybridMultilevel"/>
    <w:tmpl w:val="17E65A6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5D607583"/>
    <w:multiLevelType w:val="hybridMultilevel"/>
    <w:tmpl w:val="0A2C7D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34289"/>
    <w:multiLevelType w:val="hybridMultilevel"/>
    <w:tmpl w:val="7A50AF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2D16E4"/>
    <w:multiLevelType w:val="hybridMultilevel"/>
    <w:tmpl w:val="D3BC7A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FE1"/>
    <w:rsid w:val="0000314A"/>
    <w:rsid w:val="00006BC2"/>
    <w:rsid w:val="00063739"/>
    <w:rsid w:val="0011271B"/>
    <w:rsid w:val="00121E83"/>
    <w:rsid w:val="0017542C"/>
    <w:rsid w:val="00180228"/>
    <w:rsid w:val="0018039F"/>
    <w:rsid w:val="001C661D"/>
    <w:rsid w:val="001E2BCF"/>
    <w:rsid w:val="00221424"/>
    <w:rsid w:val="002450A8"/>
    <w:rsid w:val="002B6B3E"/>
    <w:rsid w:val="002B6E9A"/>
    <w:rsid w:val="0030406C"/>
    <w:rsid w:val="00320167"/>
    <w:rsid w:val="0037027E"/>
    <w:rsid w:val="003B77D0"/>
    <w:rsid w:val="003F21F0"/>
    <w:rsid w:val="00427259"/>
    <w:rsid w:val="004B3342"/>
    <w:rsid w:val="004F14F5"/>
    <w:rsid w:val="005213F7"/>
    <w:rsid w:val="00521C51"/>
    <w:rsid w:val="00526233"/>
    <w:rsid w:val="00560AED"/>
    <w:rsid w:val="0059429D"/>
    <w:rsid w:val="005A467E"/>
    <w:rsid w:val="005D562B"/>
    <w:rsid w:val="006309FE"/>
    <w:rsid w:val="00635549"/>
    <w:rsid w:val="006540CE"/>
    <w:rsid w:val="006543B0"/>
    <w:rsid w:val="006D681D"/>
    <w:rsid w:val="006E24D2"/>
    <w:rsid w:val="0078576D"/>
    <w:rsid w:val="007B5AA0"/>
    <w:rsid w:val="00815BFE"/>
    <w:rsid w:val="0082642D"/>
    <w:rsid w:val="0086256E"/>
    <w:rsid w:val="00881601"/>
    <w:rsid w:val="008A34C2"/>
    <w:rsid w:val="008C106B"/>
    <w:rsid w:val="009D7DF6"/>
    <w:rsid w:val="00A1110D"/>
    <w:rsid w:val="00A33C34"/>
    <w:rsid w:val="00A35E19"/>
    <w:rsid w:val="00A770FE"/>
    <w:rsid w:val="00AA296C"/>
    <w:rsid w:val="00AD2D1D"/>
    <w:rsid w:val="00B43538"/>
    <w:rsid w:val="00BA478B"/>
    <w:rsid w:val="00BB563B"/>
    <w:rsid w:val="00C16790"/>
    <w:rsid w:val="00CE7940"/>
    <w:rsid w:val="00CF2D35"/>
    <w:rsid w:val="00D14121"/>
    <w:rsid w:val="00D226BC"/>
    <w:rsid w:val="00D653F1"/>
    <w:rsid w:val="00D71888"/>
    <w:rsid w:val="00D82C89"/>
    <w:rsid w:val="00DB0899"/>
    <w:rsid w:val="00DB121D"/>
    <w:rsid w:val="00DC12AA"/>
    <w:rsid w:val="00DE5330"/>
    <w:rsid w:val="00DF52B1"/>
    <w:rsid w:val="00E354CC"/>
    <w:rsid w:val="00E879F7"/>
    <w:rsid w:val="00EB63A0"/>
    <w:rsid w:val="00EB7FE1"/>
    <w:rsid w:val="00EC3252"/>
    <w:rsid w:val="00EC5560"/>
    <w:rsid w:val="00F06598"/>
    <w:rsid w:val="00F42300"/>
    <w:rsid w:val="00FA0F84"/>
    <w:rsid w:val="00FE3E8D"/>
    <w:rsid w:val="00FF5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5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B7FE1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EB7FE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B7FE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B7FE1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F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B7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7FE1"/>
  </w:style>
  <w:style w:type="paragraph" w:styleId="a7">
    <w:name w:val="footer"/>
    <w:basedOn w:val="a"/>
    <w:link w:val="a8"/>
    <w:uiPriority w:val="99"/>
    <w:unhideWhenUsed/>
    <w:rsid w:val="00EB7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7FE1"/>
  </w:style>
  <w:style w:type="paragraph" w:customStyle="1" w:styleId="a9">
    <w:name w:val="Стиль"/>
    <w:rsid w:val="00EB7F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EB7F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B7F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rsid w:val="00EB7FE1"/>
    <w:pPr>
      <w:spacing w:after="120" w:line="240" w:lineRule="auto"/>
      <w:ind w:left="283"/>
    </w:pPr>
    <w:rPr>
      <w:rFonts w:ascii="SL_Times New Roman" w:eastAsia="Times New Roman" w:hAnsi="SL_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B7FE1"/>
    <w:rPr>
      <w:rFonts w:ascii="SL_Times New Roman" w:eastAsia="Times New Roman" w:hAnsi="SL_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B7FE1"/>
    <w:pPr>
      <w:spacing w:after="120" w:line="240" w:lineRule="auto"/>
    </w:pPr>
    <w:rPr>
      <w:rFonts w:ascii="SL_Times New Roman" w:eastAsia="Times New Roman" w:hAnsi="SL_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B7FE1"/>
    <w:rPr>
      <w:rFonts w:ascii="SL_Times New Roman" w:eastAsia="Times New Roman" w:hAnsi="SL_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EB7FE1"/>
    <w:pPr>
      <w:spacing w:after="120" w:line="480" w:lineRule="auto"/>
    </w:pPr>
    <w:rPr>
      <w:rFonts w:ascii="SL_Times New Roman" w:eastAsia="Times New Roman" w:hAnsi="SL_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B7FE1"/>
    <w:rPr>
      <w:rFonts w:ascii="SL_Times New Roman" w:eastAsia="Times New Roman" w:hAnsi="SL_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320167"/>
    <w:rPr>
      <w:color w:val="0000FF"/>
      <w:u w:val="single"/>
    </w:rPr>
  </w:style>
  <w:style w:type="paragraph" w:customStyle="1" w:styleId="TableContents">
    <w:name w:val="Table Contents"/>
    <w:basedOn w:val="a"/>
    <w:uiPriority w:val="99"/>
    <w:rsid w:val="00006B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table" w:styleId="af">
    <w:name w:val="Table Grid"/>
    <w:basedOn w:val="a1"/>
    <w:uiPriority w:val="59"/>
    <w:rsid w:val="001C6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635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List Paragraph"/>
    <w:basedOn w:val="a"/>
    <w:uiPriority w:val="34"/>
    <w:qFormat/>
    <w:rsid w:val="00881601"/>
    <w:pPr>
      <w:ind w:left="720"/>
      <w:contextualSpacing/>
    </w:pPr>
  </w:style>
  <w:style w:type="paragraph" w:styleId="af1">
    <w:name w:val="No Spacing"/>
    <w:link w:val="af2"/>
    <w:uiPriority w:val="1"/>
    <w:qFormat/>
    <w:rsid w:val="00881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basedOn w:val="a0"/>
    <w:link w:val="af1"/>
    <w:uiPriority w:val="1"/>
    <w:locked/>
    <w:rsid w:val="008816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C2F0D-377A-4DED-9E93-240324B1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8917</Words>
  <Characters>50833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шишкина</cp:lastModifiedBy>
  <cp:revision>35</cp:revision>
  <cp:lastPrinted>2013-10-20T10:02:00Z</cp:lastPrinted>
  <dcterms:created xsi:type="dcterms:W3CDTF">1980-09-25T08:37:00Z</dcterms:created>
  <dcterms:modified xsi:type="dcterms:W3CDTF">2013-12-02T16:15:00Z</dcterms:modified>
</cp:coreProperties>
</file>